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32273" w14:textId="77777777" w:rsidR="00B944A7" w:rsidRPr="00DC325C" w:rsidRDefault="00062098" w:rsidP="00103052">
      <w:pPr>
        <w:pStyle w:val="prastasiniatinklio"/>
        <w:spacing w:before="0" w:beforeAutospacing="0" w:after="0" w:afterAutospacing="0"/>
        <w:ind w:left="4536" w:right="-1"/>
        <w:rPr>
          <w:rStyle w:val="Grietas"/>
          <w:b w:val="0"/>
          <w:color w:val="000000"/>
        </w:rPr>
      </w:pPr>
      <w:r w:rsidRPr="00DC325C">
        <w:rPr>
          <w:rStyle w:val="Grietas"/>
          <w:b w:val="0"/>
          <w:color w:val="000000"/>
        </w:rPr>
        <w:t>Kauno „Varpelio“ pradinės mokyklos</w:t>
      </w:r>
      <w:r w:rsidR="00103052" w:rsidRPr="00DC325C">
        <w:rPr>
          <w:rStyle w:val="Grietas"/>
          <w:b w:val="0"/>
          <w:color w:val="000000"/>
        </w:rPr>
        <w:t xml:space="preserve"> v</w:t>
      </w:r>
      <w:r w:rsidR="008532A6" w:rsidRPr="00DC325C">
        <w:rPr>
          <w:rStyle w:val="Grietas"/>
          <w:b w:val="0"/>
          <w:color w:val="000000"/>
        </w:rPr>
        <w:t>idaus kontrolės politikos</w:t>
      </w:r>
      <w:r w:rsidR="00103052" w:rsidRPr="00DC325C">
        <w:rPr>
          <w:rStyle w:val="Grietas"/>
          <w:b w:val="0"/>
          <w:color w:val="000000"/>
        </w:rPr>
        <w:t xml:space="preserve"> </w:t>
      </w:r>
    </w:p>
    <w:p w14:paraId="7F56539D" w14:textId="65CA9496" w:rsidR="008532A6" w:rsidRPr="00DC325C" w:rsidRDefault="00FB320C" w:rsidP="00103052">
      <w:pPr>
        <w:pStyle w:val="prastasiniatinklio"/>
        <w:spacing w:before="0" w:beforeAutospacing="0" w:after="0" w:afterAutospacing="0"/>
        <w:ind w:left="4536" w:right="-1"/>
        <w:rPr>
          <w:bCs/>
          <w:color w:val="000000"/>
        </w:rPr>
      </w:pPr>
      <w:r w:rsidRPr="00DC325C">
        <w:rPr>
          <w:rStyle w:val="Grietas"/>
          <w:b w:val="0"/>
          <w:color w:val="000000"/>
        </w:rPr>
        <w:t>6</w:t>
      </w:r>
      <w:r w:rsidR="008532A6" w:rsidRPr="00DC325C">
        <w:rPr>
          <w:rStyle w:val="Grietas"/>
          <w:b w:val="0"/>
          <w:color w:val="000000"/>
        </w:rPr>
        <w:t xml:space="preserve"> priedas</w:t>
      </w:r>
    </w:p>
    <w:p w14:paraId="2DD2BD73" w14:textId="77777777" w:rsidR="008532A6" w:rsidRPr="00DC325C" w:rsidRDefault="008532A6" w:rsidP="00797C61">
      <w:pPr>
        <w:ind w:left="6804" w:right="-1" w:firstLine="0"/>
        <w:jc w:val="left"/>
        <w:rPr>
          <w:rFonts w:ascii="Times New Roman" w:hAnsi="Times New Roman"/>
          <w:lang w:val="lt-LT"/>
        </w:rPr>
      </w:pPr>
    </w:p>
    <w:p w14:paraId="08BAB1BB" w14:textId="6599DEA0" w:rsidR="009F0270" w:rsidRPr="00DC325C" w:rsidRDefault="00062098" w:rsidP="009F0270">
      <w:pPr>
        <w:ind w:firstLine="0"/>
        <w:jc w:val="center"/>
        <w:rPr>
          <w:rFonts w:ascii="Times New Roman" w:hAnsi="Times New Roman"/>
          <w:b/>
          <w:bCs/>
          <w:lang w:val="lt-LT"/>
        </w:rPr>
      </w:pPr>
      <w:r w:rsidRPr="00DC325C">
        <w:rPr>
          <w:rFonts w:ascii="Times New Roman" w:hAnsi="Times New Roman"/>
          <w:b/>
          <w:bCs/>
          <w:lang w:val="lt-LT"/>
        </w:rPr>
        <w:t>KAUNO „VARPELIO“ PRADINĖS MOKYKLOS</w:t>
      </w:r>
    </w:p>
    <w:p w14:paraId="7D411B50" w14:textId="77777777" w:rsidR="008C7784" w:rsidRPr="00DC325C" w:rsidRDefault="008C7784" w:rsidP="009F0270">
      <w:pPr>
        <w:ind w:firstLine="0"/>
        <w:jc w:val="center"/>
        <w:rPr>
          <w:rFonts w:ascii="Times New Roman" w:hAnsi="Times New Roman"/>
          <w:b/>
          <w:lang w:val="lt-LT"/>
        </w:rPr>
      </w:pPr>
      <w:r w:rsidRPr="00DC325C">
        <w:rPr>
          <w:rFonts w:ascii="Times New Roman" w:hAnsi="Times New Roman"/>
          <w:b/>
          <w:lang w:val="lt-LT"/>
        </w:rPr>
        <w:t>VIDAUS KONTROLĖS VERTINIMAS</w:t>
      </w:r>
    </w:p>
    <w:p w14:paraId="45C1B7BC" w14:textId="77777777" w:rsidR="008C7784" w:rsidRPr="00DC325C" w:rsidRDefault="008C7784" w:rsidP="008C7784">
      <w:pPr>
        <w:ind w:firstLine="0"/>
        <w:jc w:val="right"/>
        <w:rPr>
          <w:rFonts w:ascii="Times New Roman" w:hAnsi="Times New Roman"/>
          <w:lang w:val="lt-LT"/>
        </w:rPr>
      </w:pPr>
    </w:p>
    <w:p w14:paraId="33B281E3" w14:textId="77777777" w:rsidR="00590276" w:rsidRPr="00DC325C" w:rsidRDefault="00590276" w:rsidP="00590276">
      <w:pPr>
        <w:ind w:firstLine="0"/>
        <w:rPr>
          <w:rFonts w:ascii="Times New Roman" w:hAnsi="Times New Roman"/>
          <w:b/>
          <w:lang w:val="lt-LT"/>
        </w:rPr>
      </w:pPr>
    </w:p>
    <w:p w14:paraId="622DAC17" w14:textId="77777777" w:rsidR="00590276" w:rsidRPr="00DC325C" w:rsidRDefault="00590276" w:rsidP="00103052">
      <w:pPr>
        <w:ind w:firstLine="0"/>
        <w:jc w:val="center"/>
        <w:rPr>
          <w:rFonts w:ascii="Times New Roman" w:hAnsi="Times New Roman"/>
          <w:lang w:val="lt-LT"/>
        </w:rPr>
      </w:pPr>
      <w:r w:rsidRPr="00DC325C">
        <w:rPr>
          <w:rFonts w:ascii="Times New Roman" w:hAnsi="Times New Roman"/>
          <w:lang w:val="lt-LT"/>
        </w:rPr>
        <w:t>202   -     -  Nr.</w:t>
      </w:r>
    </w:p>
    <w:p w14:paraId="0D2FEB44" w14:textId="30DF1833" w:rsidR="00590276" w:rsidRPr="00DC325C" w:rsidRDefault="00062098" w:rsidP="00103052">
      <w:pPr>
        <w:ind w:right="-1" w:firstLine="0"/>
        <w:jc w:val="center"/>
        <w:rPr>
          <w:rFonts w:ascii="Times New Roman" w:hAnsi="Times New Roman"/>
          <w:lang w:val="lt-LT"/>
        </w:rPr>
      </w:pPr>
      <w:r w:rsidRPr="00DC325C">
        <w:rPr>
          <w:rFonts w:ascii="Times New Roman" w:hAnsi="Times New Roman"/>
          <w:lang w:val="lt-LT"/>
        </w:rPr>
        <w:t>Kaunas</w:t>
      </w:r>
    </w:p>
    <w:p w14:paraId="02613B51" w14:textId="77777777" w:rsidR="00590276" w:rsidRPr="00DC325C" w:rsidRDefault="00590276" w:rsidP="00590276">
      <w:pPr>
        <w:ind w:right="1274"/>
        <w:jc w:val="center"/>
        <w:rPr>
          <w:rFonts w:ascii="Times New Roman" w:hAnsi="Times New Roman"/>
          <w:lang w:val="lt-LT"/>
        </w:rPr>
      </w:pPr>
    </w:p>
    <w:tbl>
      <w:tblPr>
        <w:tblW w:w="9634" w:type="dxa"/>
        <w:tblLayout w:type="fixed"/>
        <w:tblLook w:val="0000" w:firstRow="0" w:lastRow="0" w:firstColumn="0" w:lastColumn="0" w:noHBand="0" w:noVBand="0"/>
      </w:tblPr>
      <w:tblGrid>
        <w:gridCol w:w="846"/>
        <w:gridCol w:w="5953"/>
        <w:gridCol w:w="76"/>
        <w:gridCol w:w="627"/>
        <w:gridCol w:w="628"/>
        <w:gridCol w:w="87"/>
        <w:gridCol w:w="423"/>
        <w:gridCol w:w="994"/>
      </w:tblGrid>
      <w:tr w:rsidR="00590276" w:rsidRPr="00DC325C" w14:paraId="628079D9"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2D3AF6" w14:textId="77777777" w:rsidR="00590276" w:rsidRPr="00DC325C" w:rsidRDefault="00590276" w:rsidP="00A7248F">
            <w:pPr>
              <w:ind w:firstLine="0"/>
              <w:jc w:val="center"/>
              <w:rPr>
                <w:rFonts w:ascii="Times New Roman" w:hAnsi="Times New Roman"/>
                <w:b/>
                <w:lang w:val="lt-LT"/>
              </w:rPr>
            </w:pPr>
            <w:r w:rsidRPr="00DC325C">
              <w:rPr>
                <w:rFonts w:ascii="Times New Roman" w:hAnsi="Times New Roman"/>
                <w:b/>
                <w:lang w:val="lt-LT"/>
              </w:rPr>
              <w:t>Eil. Nr.</w:t>
            </w:r>
          </w:p>
        </w:tc>
        <w:tc>
          <w:tcPr>
            <w:tcW w:w="5953" w:type="dxa"/>
            <w:tcBorders>
              <w:top w:val="single" w:sz="4" w:space="0" w:color="auto"/>
              <w:left w:val="single" w:sz="4" w:space="0" w:color="auto"/>
            </w:tcBorders>
            <w:tcMar>
              <w:left w:w="28" w:type="dxa"/>
              <w:right w:w="28" w:type="dxa"/>
            </w:tcMar>
            <w:vAlign w:val="center"/>
          </w:tcPr>
          <w:p w14:paraId="4D3BD379" w14:textId="77777777" w:rsidR="00590276" w:rsidRPr="00DC325C" w:rsidRDefault="00590276" w:rsidP="00A7248F">
            <w:pPr>
              <w:ind w:firstLine="0"/>
              <w:jc w:val="center"/>
              <w:rPr>
                <w:rFonts w:ascii="Times New Roman" w:hAnsi="Times New Roman"/>
                <w:b/>
                <w:lang w:val="lt-LT"/>
              </w:rPr>
            </w:pPr>
            <w:r w:rsidRPr="00DC325C">
              <w:rPr>
                <w:rFonts w:ascii="Times New Roman" w:hAnsi="Times New Roman"/>
                <w:b/>
                <w:lang w:val="lt-LT"/>
              </w:rPr>
              <w:t>Bendri duomenys</w:t>
            </w:r>
          </w:p>
        </w:tc>
        <w:tc>
          <w:tcPr>
            <w:tcW w:w="1418" w:type="dxa"/>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2CAD37" w14:textId="77777777" w:rsidR="00590276" w:rsidRPr="00DC325C" w:rsidRDefault="00590276" w:rsidP="00A7248F">
            <w:pPr>
              <w:ind w:firstLine="0"/>
              <w:jc w:val="center"/>
              <w:rPr>
                <w:rFonts w:ascii="Times New Roman" w:hAnsi="Times New Roman"/>
                <w:b/>
                <w:lang w:val="lt-LT"/>
              </w:rPr>
            </w:pPr>
            <w:r w:rsidRPr="00DC325C">
              <w:rPr>
                <w:rFonts w:ascii="Times New Roman" w:hAnsi="Times New Roman"/>
                <w:b/>
                <w:lang w:val="lt-LT"/>
              </w:rPr>
              <w:t>Ataskaitinio laikotarpio pabaigoje</w:t>
            </w:r>
          </w:p>
        </w:tc>
        <w:tc>
          <w:tcPr>
            <w:tcW w:w="1417" w:type="dxa"/>
            <w:gridSpan w:val="2"/>
            <w:tcBorders>
              <w:top w:val="single" w:sz="4" w:space="0" w:color="auto"/>
              <w:right w:val="single" w:sz="4" w:space="0" w:color="auto"/>
            </w:tcBorders>
            <w:tcMar>
              <w:left w:w="28" w:type="dxa"/>
              <w:right w:w="28" w:type="dxa"/>
            </w:tcMar>
            <w:vAlign w:val="center"/>
          </w:tcPr>
          <w:p w14:paraId="4BFDCBCE" w14:textId="77777777" w:rsidR="00590276" w:rsidRPr="00DC325C" w:rsidRDefault="00590276" w:rsidP="00A7248F">
            <w:pPr>
              <w:ind w:firstLine="0"/>
              <w:jc w:val="center"/>
              <w:rPr>
                <w:rFonts w:ascii="Times New Roman" w:hAnsi="Times New Roman"/>
                <w:b/>
                <w:lang w:val="lt-LT"/>
              </w:rPr>
            </w:pPr>
            <w:r w:rsidRPr="00DC325C">
              <w:rPr>
                <w:rFonts w:ascii="Times New Roman" w:hAnsi="Times New Roman"/>
                <w:b/>
                <w:lang w:val="lt-LT"/>
              </w:rPr>
              <w:t>Praėjusio ataskaitinio laikotarpio pabaigoje</w:t>
            </w:r>
          </w:p>
        </w:tc>
      </w:tr>
      <w:tr w:rsidR="00590276" w:rsidRPr="00DC325C" w14:paraId="3AE6343C"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CF55C4" w14:textId="77777777" w:rsidR="00590276" w:rsidRPr="00DC325C" w:rsidRDefault="00590276" w:rsidP="00590276">
            <w:pPr>
              <w:pStyle w:val="Sraopastraipa"/>
              <w:numPr>
                <w:ilvl w:val="0"/>
                <w:numId w:val="2"/>
              </w:numPr>
              <w:ind w:left="-33" w:right="-28" w:firstLine="33"/>
              <w:jc w:val="center"/>
              <w:rPr>
                <w:b/>
                <w:szCs w:val="24"/>
              </w:rPr>
            </w:pPr>
          </w:p>
        </w:tc>
        <w:tc>
          <w:tcPr>
            <w:tcW w:w="5953" w:type="dxa"/>
            <w:tcBorders>
              <w:top w:val="single" w:sz="4" w:space="0" w:color="auto"/>
              <w:left w:val="single" w:sz="4" w:space="0" w:color="auto"/>
            </w:tcBorders>
            <w:tcMar>
              <w:left w:w="28" w:type="dxa"/>
              <w:right w:w="28" w:type="dxa"/>
            </w:tcMar>
            <w:vAlign w:val="center"/>
          </w:tcPr>
          <w:p w14:paraId="2E1A3B89" w14:textId="77777777" w:rsidR="00590276" w:rsidRPr="00DC325C" w:rsidRDefault="00590276" w:rsidP="00A7248F">
            <w:pPr>
              <w:ind w:firstLine="0"/>
              <w:rPr>
                <w:rFonts w:ascii="Times New Roman" w:hAnsi="Times New Roman"/>
                <w:lang w:val="lt-LT"/>
              </w:rPr>
            </w:pPr>
            <w:r w:rsidRPr="00DC325C">
              <w:rPr>
                <w:rFonts w:ascii="Times New Roman" w:hAnsi="Times New Roman"/>
                <w:lang w:val="lt-LT"/>
              </w:rPr>
              <w:t>Įstaigoje patvirtintas pareigybių (etatų) skaičius.</w:t>
            </w:r>
          </w:p>
        </w:tc>
        <w:tc>
          <w:tcPr>
            <w:tcW w:w="1418"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3F6AD002" w14:textId="77777777" w:rsidR="00590276" w:rsidRPr="00DC325C" w:rsidRDefault="00590276" w:rsidP="00A7248F">
            <w:pPr>
              <w:ind w:firstLine="0"/>
              <w:rPr>
                <w:rFonts w:ascii="Times New Roman" w:hAnsi="Times New Roman"/>
                <w:lang w:val="lt-LT"/>
              </w:rPr>
            </w:pPr>
          </w:p>
        </w:tc>
        <w:tc>
          <w:tcPr>
            <w:tcW w:w="1417" w:type="dxa"/>
            <w:gridSpan w:val="2"/>
            <w:tcBorders>
              <w:top w:val="single" w:sz="4" w:space="0" w:color="auto"/>
              <w:right w:val="single" w:sz="4" w:space="0" w:color="auto"/>
            </w:tcBorders>
            <w:tcMar>
              <w:left w:w="28" w:type="dxa"/>
              <w:right w:w="28" w:type="dxa"/>
            </w:tcMar>
          </w:tcPr>
          <w:p w14:paraId="7FBAC360" w14:textId="77777777" w:rsidR="00590276" w:rsidRPr="00DC325C" w:rsidRDefault="00590276" w:rsidP="00A7248F">
            <w:pPr>
              <w:ind w:firstLine="0"/>
              <w:rPr>
                <w:rFonts w:ascii="Times New Roman" w:hAnsi="Times New Roman"/>
                <w:lang w:val="lt-LT"/>
              </w:rPr>
            </w:pPr>
          </w:p>
        </w:tc>
      </w:tr>
      <w:tr w:rsidR="00590276" w:rsidRPr="00DC325C" w14:paraId="7C36DE2F"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C6EAD1A"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tcBorders>
            <w:tcMar>
              <w:left w:w="28" w:type="dxa"/>
              <w:right w:w="28" w:type="dxa"/>
            </w:tcMar>
            <w:vAlign w:val="center"/>
          </w:tcPr>
          <w:p w14:paraId="2CF386FA" w14:textId="77777777" w:rsidR="00590276" w:rsidRPr="00DC325C" w:rsidRDefault="00590276" w:rsidP="00A7248F">
            <w:pPr>
              <w:ind w:firstLine="0"/>
              <w:rPr>
                <w:rFonts w:ascii="Times New Roman" w:hAnsi="Times New Roman"/>
                <w:lang w:val="lt-LT"/>
              </w:rPr>
            </w:pPr>
            <w:r w:rsidRPr="00DC325C">
              <w:rPr>
                <w:rFonts w:ascii="Times New Roman" w:hAnsi="Times New Roman"/>
                <w:lang w:val="lt-LT"/>
              </w:rPr>
              <w:t>Įstaigoje dirbančių darbuotojų skaičius.</w:t>
            </w:r>
          </w:p>
        </w:tc>
        <w:tc>
          <w:tcPr>
            <w:tcW w:w="1418"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158DF812" w14:textId="77777777" w:rsidR="00590276" w:rsidRPr="00DC325C" w:rsidRDefault="00590276" w:rsidP="00A7248F">
            <w:pPr>
              <w:ind w:firstLine="0"/>
              <w:rPr>
                <w:rFonts w:ascii="Times New Roman" w:hAnsi="Times New Roman"/>
                <w:lang w:val="lt-LT"/>
              </w:rPr>
            </w:pPr>
          </w:p>
        </w:tc>
        <w:tc>
          <w:tcPr>
            <w:tcW w:w="1417" w:type="dxa"/>
            <w:gridSpan w:val="2"/>
            <w:tcBorders>
              <w:top w:val="single" w:sz="4" w:space="0" w:color="auto"/>
              <w:right w:val="single" w:sz="4" w:space="0" w:color="auto"/>
            </w:tcBorders>
            <w:tcMar>
              <w:left w:w="28" w:type="dxa"/>
              <w:right w:w="28" w:type="dxa"/>
            </w:tcMar>
          </w:tcPr>
          <w:p w14:paraId="02727673" w14:textId="77777777" w:rsidR="00590276" w:rsidRPr="00DC325C" w:rsidRDefault="00590276" w:rsidP="00A7248F">
            <w:pPr>
              <w:ind w:firstLine="0"/>
              <w:rPr>
                <w:rFonts w:ascii="Times New Roman" w:hAnsi="Times New Roman"/>
                <w:lang w:val="lt-LT"/>
              </w:rPr>
            </w:pPr>
          </w:p>
        </w:tc>
      </w:tr>
      <w:tr w:rsidR="00590276" w:rsidRPr="00DC325C" w14:paraId="7CFC8F7A" w14:textId="77777777" w:rsidTr="00A7248F">
        <w:trPr>
          <w:cantSplit/>
          <w:trHeight w:val="20"/>
        </w:trPr>
        <w:tc>
          <w:tcPr>
            <w:tcW w:w="846" w:type="dxa"/>
            <w:tcBorders>
              <w:top w:val="single" w:sz="4" w:space="0" w:color="auto"/>
              <w:left w:val="single" w:sz="4" w:space="0" w:color="auto"/>
              <w:bottom w:val="single" w:sz="4" w:space="0" w:color="auto"/>
            </w:tcBorders>
            <w:tcMar>
              <w:left w:w="28" w:type="dxa"/>
              <w:right w:w="28" w:type="dxa"/>
            </w:tcMar>
            <w:vAlign w:val="center"/>
          </w:tcPr>
          <w:p w14:paraId="5FF6AB0F" w14:textId="77777777" w:rsidR="00590276" w:rsidRPr="00DC325C" w:rsidRDefault="00590276" w:rsidP="00A7248F">
            <w:pPr>
              <w:ind w:firstLine="0"/>
              <w:jc w:val="center"/>
              <w:rPr>
                <w:rFonts w:ascii="Times New Roman" w:hAnsi="Times New Roman"/>
                <w:b/>
                <w:lang w:val="lt-LT"/>
              </w:rPr>
            </w:pPr>
          </w:p>
        </w:tc>
        <w:tc>
          <w:tcPr>
            <w:tcW w:w="5953" w:type="dxa"/>
            <w:tcBorders>
              <w:top w:val="single" w:sz="4" w:space="0" w:color="auto"/>
              <w:bottom w:val="single" w:sz="4" w:space="0" w:color="auto"/>
            </w:tcBorders>
            <w:tcMar>
              <w:left w:w="28" w:type="dxa"/>
              <w:right w:w="28" w:type="dxa"/>
            </w:tcMar>
            <w:vAlign w:val="center"/>
          </w:tcPr>
          <w:p w14:paraId="150D4448" w14:textId="77777777" w:rsidR="00590276" w:rsidRPr="00DC325C" w:rsidRDefault="00590276" w:rsidP="00A7248F">
            <w:pPr>
              <w:ind w:firstLine="0"/>
              <w:jc w:val="center"/>
              <w:rPr>
                <w:rFonts w:ascii="Times New Roman" w:eastAsia="Batang" w:hAnsi="Times New Roman"/>
                <w:b/>
                <w:lang w:val="lt-LT" w:eastAsia="ko-KR"/>
              </w:rPr>
            </w:pPr>
            <w:r w:rsidRPr="00DC325C">
              <w:rPr>
                <w:rFonts w:ascii="Times New Roman" w:eastAsia="Batang" w:hAnsi="Times New Roman"/>
                <w:b/>
                <w:lang w:val="lt-LT" w:eastAsia="ko-KR"/>
              </w:rPr>
              <w:t xml:space="preserve">Klausimai </w:t>
            </w:r>
          </w:p>
        </w:tc>
        <w:tc>
          <w:tcPr>
            <w:tcW w:w="2835" w:type="dxa"/>
            <w:gridSpan w:val="6"/>
            <w:tcBorders>
              <w:top w:val="single" w:sz="4" w:space="0" w:color="auto"/>
              <w:bottom w:val="single" w:sz="4" w:space="0" w:color="auto"/>
              <w:right w:val="single" w:sz="4" w:space="0" w:color="auto"/>
            </w:tcBorders>
            <w:tcMar>
              <w:left w:w="28" w:type="dxa"/>
              <w:right w:w="28" w:type="dxa"/>
            </w:tcMar>
          </w:tcPr>
          <w:p w14:paraId="39012BDD" w14:textId="77777777" w:rsidR="00590276" w:rsidRPr="00DC325C" w:rsidRDefault="00590276" w:rsidP="00A7248F">
            <w:pPr>
              <w:ind w:firstLine="0"/>
              <w:jc w:val="center"/>
              <w:rPr>
                <w:rFonts w:ascii="Times New Roman" w:hAnsi="Times New Roman"/>
                <w:b/>
                <w:lang w:val="lt-LT"/>
              </w:rPr>
            </w:pPr>
            <w:r w:rsidRPr="00DC325C">
              <w:rPr>
                <w:rFonts w:ascii="Times New Roman" w:hAnsi="Times New Roman"/>
                <w:b/>
                <w:lang w:val="lt-LT"/>
              </w:rPr>
              <w:t>Atsakymai</w:t>
            </w:r>
          </w:p>
        </w:tc>
      </w:tr>
      <w:tr w:rsidR="00590276" w:rsidRPr="00DC325C" w14:paraId="648BA426" w14:textId="77777777" w:rsidTr="00A7248F">
        <w:trPr>
          <w:cantSplit/>
          <w:trHeight w:val="20"/>
        </w:trPr>
        <w:tc>
          <w:tcPr>
            <w:tcW w:w="9634" w:type="dxa"/>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19457E"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 xml:space="preserve">Pažymėkite </w:t>
            </w:r>
            <w:r w:rsidRPr="00DC325C">
              <w:rPr>
                <w:rFonts w:ascii="Times New Roman" w:hAnsi="Times New Roman"/>
                <w:b/>
                <w:lang w:val="lt-LT"/>
              </w:rPr>
              <w:sym w:font="Wingdings" w:char="F0FC"/>
            </w:r>
            <w:r w:rsidRPr="00DC325C">
              <w:rPr>
                <w:rFonts w:ascii="Times New Roman" w:hAnsi="Times New Roman"/>
                <w:b/>
                <w:vanish/>
                <w:lang w:val="lt-LT"/>
              </w:rPr>
              <w:t>v</w:t>
            </w:r>
          </w:p>
        </w:tc>
      </w:tr>
      <w:tr w:rsidR="00590276" w:rsidRPr="00DC325C" w14:paraId="1B43CDD3" w14:textId="77777777" w:rsidTr="00A7248F">
        <w:trPr>
          <w:cantSplit/>
          <w:trHeight w:val="20"/>
        </w:trPr>
        <w:tc>
          <w:tcPr>
            <w:tcW w:w="9634" w:type="dxa"/>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253A8B" w14:textId="77777777" w:rsidR="00590276" w:rsidRPr="00DC325C" w:rsidRDefault="00590276" w:rsidP="00A7248F">
            <w:pPr>
              <w:ind w:firstLine="0"/>
              <w:rPr>
                <w:rFonts w:ascii="Times New Roman" w:eastAsia="Batang" w:hAnsi="Times New Roman"/>
                <w:b/>
                <w:lang w:val="lt-LT" w:eastAsia="ko-KR"/>
              </w:rPr>
            </w:pPr>
            <w:r w:rsidRPr="00DC325C">
              <w:rPr>
                <w:rFonts w:ascii="Times New Roman" w:eastAsia="Batang" w:hAnsi="Times New Roman"/>
                <w:b/>
                <w:lang w:val="lt-LT" w:eastAsia="ko-KR"/>
              </w:rPr>
              <w:t>Kontrolės aplinka</w:t>
            </w:r>
          </w:p>
        </w:tc>
      </w:tr>
      <w:tr w:rsidR="00590276" w:rsidRPr="00DC325C" w14:paraId="2726DE1F"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33BDDA3"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7AB282B7" w14:textId="77777777" w:rsidR="00590276" w:rsidRPr="00DC325C" w:rsidRDefault="00590276" w:rsidP="00A7248F">
            <w:pPr>
              <w:ind w:firstLine="0"/>
              <w:rPr>
                <w:rFonts w:ascii="Times New Roman" w:hAnsi="Times New Roman"/>
                <w:lang w:val="lt-LT"/>
              </w:rPr>
            </w:pPr>
            <w:r w:rsidRPr="00DC325C">
              <w:rPr>
                <w:rFonts w:ascii="Times New Roman" w:hAnsi="Times New Roman"/>
                <w:lang w:val="lt-LT"/>
              </w:rPr>
              <w:t>Ar įstaigos darbuotojai laikosi profesinio elgesio principų ir taisyklių?</w:t>
            </w:r>
          </w:p>
        </w:tc>
        <w:tc>
          <w:tcPr>
            <w:tcW w:w="76" w:type="dxa"/>
            <w:tcBorders>
              <w:top w:val="single" w:sz="4" w:space="0" w:color="auto"/>
              <w:bottom w:val="single" w:sz="4" w:space="0" w:color="auto"/>
            </w:tcBorders>
            <w:tcMar>
              <w:left w:w="28" w:type="dxa"/>
              <w:right w:w="28" w:type="dxa"/>
            </w:tcMar>
            <w:vAlign w:val="center"/>
          </w:tcPr>
          <w:p w14:paraId="2D4D91C7"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13DE5D5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54AF37C8"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60FBCC72"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36DF149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2C22F67E"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24143F"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18296538" w14:textId="77777777" w:rsidR="00590276" w:rsidRPr="00DC325C" w:rsidRDefault="00590276" w:rsidP="00A7248F">
            <w:pPr>
              <w:ind w:firstLine="0"/>
              <w:rPr>
                <w:rFonts w:ascii="Times New Roman" w:hAnsi="Times New Roman"/>
                <w:lang w:val="lt-LT"/>
              </w:rPr>
            </w:pPr>
            <w:r w:rsidRPr="00DC325C">
              <w:rPr>
                <w:rFonts w:ascii="Times New Roman" w:hAnsi="Times New Roman"/>
                <w:lang w:val="lt-LT"/>
              </w:rPr>
              <w:t xml:space="preserve">Ar įstaigos darbuotojai vengia viešųjų ir privačių interesų konflikto? </w:t>
            </w:r>
          </w:p>
        </w:tc>
        <w:tc>
          <w:tcPr>
            <w:tcW w:w="76" w:type="dxa"/>
            <w:tcBorders>
              <w:top w:val="single" w:sz="4" w:space="0" w:color="auto"/>
              <w:bottom w:val="single" w:sz="4" w:space="0" w:color="auto"/>
            </w:tcBorders>
            <w:tcMar>
              <w:left w:w="28" w:type="dxa"/>
              <w:right w:w="28" w:type="dxa"/>
            </w:tcMar>
            <w:vAlign w:val="center"/>
          </w:tcPr>
          <w:p w14:paraId="071CCEE4"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7739C77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7EA6C4E6"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5EDC9846"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4FCAA4D9"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39144A49"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571B8F"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2CC92A59" w14:textId="77777777" w:rsidR="00590276" w:rsidRPr="00DC325C" w:rsidRDefault="00590276" w:rsidP="00A7248F">
            <w:pPr>
              <w:ind w:firstLine="0"/>
              <w:rPr>
                <w:rFonts w:ascii="Times New Roman" w:eastAsia="Batang" w:hAnsi="Times New Roman"/>
                <w:lang w:val="lt-LT" w:eastAsia="ko-KR"/>
              </w:rPr>
            </w:pPr>
            <w:r w:rsidRPr="00DC325C">
              <w:rPr>
                <w:rFonts w:ascii="Times New Roman" w:hAnsi="Times New Roman"/>
                <w:lang w:val="lt-LT"/>
              </w:rPr>
              <w:t>Ar įstaigos vadovai formuoja teigiamą darbuotojų požiūrį į vidaus kontrolę?</w:t>
            </w:r>
          </w:p>
        </w:tc>
        <w:tc>
          <w:tcPr>
            <w:tcW w:w="76" w:type="dxa"/>
            <w:tcBorders>
              <w:top w:val="single" w:sz="4" w:space="0" w:color="auto"/>
              <w:bottom w:val="single" w:sz="4" w:space="0" w:color="auto"/>
            </w:tcBorders>
            <w:tcMar>
              <w:left w:w="28" w:type="dxa"/>
              <w:right w:w="28" w:type="dxa"/>
            </w:tcMar>
            <w:vAlign w:val="center"/>
          </w:tcPr>
          <w:p w14:paraId="3C6A534D"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560A88F0"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6D344277"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08E6C2E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17D09C99"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12F64FEC"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A72AEE8"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7CACD2B1" w14:textId="77777777" w:rsidR="00590276" w:rsidRPr="00DC325C" w:rsidRDefault="00590276" w:rsidP="00A7248F">
            <w:pPr>
              <w:ind w:firstLine="0"/>
              <w:rPr>
                <w:rFonts w:ascii="Times New Roman" w:hAnsi="Times New Roman"/>
                <w:lang w:val="lt-LT"/>
              </w:rPr>
            </w:pPr>
            <w:r w:rsidRPr="00DC325C">
              <w:rPr>
                <w:rFonts w:ascii="Times New Roman" w:hAnsi="Times New Roman"/>
                <w:lang w:val="lt-LT"/>
              </w:rPr>
              <w:t>Ar įstaiga siekia, kad darbuotojai turėtų tinkamą kvalifikaciją, pakankamai patirties ir reikiamų įgūdžių savo funkcijoms atlikti, pareigoms įgyvendinti ir atsakomybei už vidaus kontrolę suprasti?</w:t>
            </w:r>
          </w:p>
        </w:tc>
        <w:tc>
          <w:tcPr>
            <w:tcW w:w="76" w:type="dxa"/>
            <w:tcBorders>
              <w:top w:val="single" w:sz="4" w:space="0" w:color="auto"/>
              <w:bottom w:val="single" w:sz="4" w:space="0" w:color="auto"/>
            </w:tcBorders>
            <w:tcMar>
              <w:left w:w="28" w:type="dxa"/>
              <w:right w:w="28" w:type="dxa"/>
            </w:tcMar>
            <w:vAlign w:val="center"/>
          </w:tcPr>
          <w:p w14:paraId="0D1BDD65"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0109205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562B8439"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5E7C62E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64EA7E2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5CDBAFD8"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E64DB97"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4E48F4F0" w14:textId="77777777" w:rsidR="00590276" w:rsidRPr="00DC325C" w:rsidRDefault="00590276" w:rsidP="00A7248F">
            <w:pPr>
              <w:pStyle w:val="Betarp"/>
              <w:jc w:val="both"/>
              <w:rPr>
                <w:rFonts w:ascii="Times New Roman" w:hAnsi="Times New Roman"/>
                <w:sz w:val="24"/>
                <w:szCs w:val="24"/>
                <w:lang w:val="lt-LT" w:eastAsia="lt-LT"/>
              </w:rPr>
            </w:pPr>
            <w:r w:rsidRPr="00DC325C">
              <w:rPr>
                <w:rFonts w:ascii="Times New Roman" w:hAnsi="Times New Roman"/>
                <w:sz w:val="24"/>
                <w:szCs w:val="24"/>
                <w:lang w:val="lt-LT"/>
              </w:rPr>
              <w:t xml:space="preserve">Ar direktorius nustato politiką, procedūras ir formuoja praktiką, skatinančią ir motyvuojančią darbuotojus siekti geriausių veiklos rezultatų, prižiūri, kaip įgyvendinama vidaus kontrolė? </w:t>
            </w:r>
          </w:p>
        </w:tc>
        <w:tc>
          <w:tcPr>
            <w:tcW w:w="76" w:type="dxa"/>
            <w:tcBorders>
              <w:top w:val="single" w:sz="4" w:space="0" w:color="auto"/>
              <w:bottom w:val="single" w:sz="4" w:space="0" w:color="auto"/>
            </w:tcBorders>
            <w:tcMar>
              <w:left w:w="28" w:type="dxa"/>
              <w:right w:w="28" w:type="dxa"/>
            </w:tcMar>
            <w:vAlign w:val="center"/>
          </w:tcPr>
          <w:p w14:paraId="5FE98728"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1CF2FFE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3150B3E9"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0012CDD0"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6C6E41B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74680B8C"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2F5D917"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5C964F93"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iCs/>
                <w:sz w:val="24"/>
                <w:szCs w:val="24"/>
                <w:lang w:val="lt-LT" w:eastAsia="lt-LT"/>
              </w:rPr>
              <w:t>Ar darbuotojai motyvuojami priemonėmis numatytomis</w:t>
            </w:r>
            <w:r w:rsidRPr="00DC325C">
              <w:rPr>
                <w:rFonts w:ascii="Times New Roman" w:hAnsi="Times New Roman"/>
                <w:sz w:val="24"/>
                <w:szCs w:val="24"/>
                <w:lang w:val="lt-LT" w:eastAsia="lt-LT"/>
              </w:rPr>
              <w:t xml:space="preserve"> </w:t>
            </w:r>
            <w:r w:rsidRPr="00DC325C">
              <w:rPr>
                <w:rFonts w:ascii="Times New Roman" w:hAnsi="Times New Roman"/>
                <w:sz w:val="24"/>
                <w:szCs w:val="24"/>
                <w:lang w:val="lt-LT"/>
              </w:rPr>
              <w:t>įstaigos</w:t>
            </w:r>
            <w:r w:rsidRPr="00DC325C">
              <w:rPr>
                <w:rFonts w:ascii="Times New Roman" w:hAnsi="Times New Roman"/>
                <w:sz w:val="24"/>
                <w:szCs w:val="24"/>
                <w:lang w:val="lt-LT" w:eastAsia="lt-LT"/>
              </w:rPr>
              <w:t xml:space="preserve"> </w:t>
            </w:r>
            <w:r w:rsidRPr="00DC325C">
              <w:rPr>
                <w:rFonts w:ascii="Times New Roman" w:hAnsi="Times New Roman"/>
                <w:iCs/>
                <w:sz w:val="24"/>
                <w:szCs w:val="24"/>
                <w:lang w:val="lt-LT" w:eastAsia="lt-LT"/>
              </w:rPr>
              <w:t>darbo tvarkos taisyklėse ir Darbo apmokėjimo sistemoje, o taip pat atliekant metinį veiklos vertinimą/įsivertinimą?</w:t>
            </w:r>
          </w:p>
        </w:tc>
        <w:tc>
          <w:tcPr>
            <w:tcW w:w="76" w:type="dxa"/>
            <w:tcBorders>
              <w:top w:val="single" w:sz="4" w:space="0" w:color="auto"/>
              <w:bottom w:val="single" w:sz="4" w:space="0" w:color="auto"/>
            </w:tcBorders>
            <w:tcMar>
              <w:left w:w="28" w:type="dxa"/>
              <w:right w:w="28" w:type="dxa"/>
            </w:tcMar>
            <w:vAlign w:val="center"/>
          </w:tcPr>
          <w:p w14:paraId="0D779CF0"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40CC5132"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7953B2DE"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1B01E856"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333ADE1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1638C7E0"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8FF437"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6B98D3A5"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 xml:space="preserve">Ar direktoriaus patvirtintoje organizacinėje struktūroje, nustatomas  darbuotojų pavaldumas ir atskaitingumas, pareigos vykdant įstaigos veiklą ir įgyvendinant vidaus kontrolę? </w:t>
            </w:r>
          </w:p>
        </w:tc>
        <w:tc>
          <w:tcPr>
            <w:tcW w:w="76" w:type="dxa"/>
            <w:tcBorders>
              <w:top w:val="single" w:sz="4" w:space="0" w:color="auto"/>
              <w:bottom w:val="single" w:sz="4" w:space="0" w:color="auto"/>
            </w:tcBorders>
            <w:tcMar>
              <w:left w:w="28" w:type="dxa"/>
              <w:right w:w="28" w:type="dxa"/>
            </w:tcMar>
            <w:vAlign w:val="center"/>
          </w:tcPr>
          <w:p w14:paraId="60FC4FD5"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4A8F97FD"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01C6972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3AA2AA7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0D732AA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0A8943FE"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58A97B"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336A83A4"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organizacinė struktūra detalizuojama įstaigos nuostatuose, pareigybių sąraše, pareigybių aprašymuose ir kituose dokumentuose?</w:t>
            </w:r>
          </w:p>
        </w:tc>
        <w:tc>
          <w:tcPr>
            <w:tcW w:w="76" w:type="dxa"/>
            <w:tcBorders>
              <w:top w:val="single" w:sz="4" w:space="0" w:color="auto"/>
              <w:bottom w:val="single" w:sz="4" w:space="0" w:color="auto"/>
            </w:tcBorders>
            <w:tcMar>
              <w:left w:w="28" w:type="dxa"/>
              <w:right w:w="28" w:type="dxa"/>
            </w:tcMar>
            <w:vAlign w:val="center"/>
          </w:tcPr>
          <w:p w14:paraId="1848E7A6"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3FEB8034"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48A22DD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10C69BD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2E54E95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213EDDD9"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022B62"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21472CB7"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 xml:space="preserve">Ar įstaigoje formuojama tokia personalo politika, kuri skatintų pritraukti, ugdyti ir išlaikyti kompetentingus darbuotojus, taikomos tinkamos prevencinės priemonės, skirtos darbuotojų darbingumui, sveikatai ir gyvybei darbe išsaugoti? </w:t>
            </w:r>
          </w:p>
        </w:tc>
        <w:tc>
          <w:tcPr>
            <w:tcW w:w="76" w:type="dxa"/>
            <w:tcBorders>
              <w:top w:val="single" w:sz="4" w:space="0" w:color="auto"/>
              <w:bottom w:val="single" w:sz="4" w:space="0" w:color="auto"/>
            </w:tcBorders>
            <w:tcMar>
              <w:left w:w="28" w:type="dxa"/>
              <w:right w:w="28" w:type="dxa"/>
            </w:tcMar>
            <w:vAlign w:val="center"/>
          </w:tcPr>
          <w:p w14:paraId="428B215A"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6E8B4E5D"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714A295D"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4521BE0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3A85273B"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1ACFDD8B" w14:textId="77777777" w:rsidTr="00A7248F">
        <w:trPr>
          <w:cantSplit/>
          <w:trHeight w:val="20"/>
        </w:trPr>
        <w:tc>
          <w:tcPr>
            <w:tcW w:w="9634" w:type="dxa"/>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D19864" w14:textId="77777777" w:rsidR="00590276" w:rsidRPr="00DC325C" w:rsidRDefault="00590276" w:rsidP="00A7248F">
            <w:pPr>
              <w:ind w:firstLine="0"/>
              <w:rPr>
                <w:rFonts w:ascii="Times New Roman" w:eastAsia="Batang" w:hAnsi="Times New Roman"/>
                <w:b/>
                <w:highlight w:val="yellow"/>
                <w:lang w:val="lt-LT" w:eastAsia="ko-KR"/>
              </w:rPr>
            </w:pPr>
            <w:r w:rsidRPr="00DC325C">
              <w:rPr>
                <w:rFonts w:ascii="Times New Roman" w:eastAsia="Batang" w:hAnsi="Times New Roman"/>
                <w:b/>
                <w:lang w:val="lt-LT" w:eastAsia="ko-KR"/>
              </w:rPr>
              <w:lastRenderedPageBreak/>
              <w:t>Rizikos vertinimas</w:t>
            </w:r>
          </w:p>
        </w:tc>
      </w:tr>
      <w:tr w:rsidR="00590276" w:rsidRPr="00DC325C" w14:paraId="354862C1"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372CD3A"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5637F898"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atliekamas rizikos veiksnių nustatymas?</w:t>
            </w:r>
          </w:p>
        </w:tc>
        <w:tc>
          <w:tcPr>
            <w:tcW w:w="76" w:type="dxa"/>
            <w:tcBorders>
              <w:top w:val="single" w:sz="4" w:space="0" w:color="auto"/>
              <w:bottom w:val="single" w:sz="4" w:space="0" w:color="auto"/>
            </w:tcBorders>
            <w:tcMar>
              <w:left w:w="28" w:type="dxa"/>
              <w:right w:w="28" w:type="dxa"/>
            </w:tcMar>
            <w:vAlign w:val="center"/>
          </w:tcPr>
          <w:p w14:paraId="3C48C6D8"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4F012E5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7B5B0888"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6E63363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6F2338D6"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555515F3"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5014714"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0D109041"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vykdoma rizikos veiksnių analizė?</w:t>
            </w:r>
          </w:p>
        </w:tc>
        <w:tc>
          <w:tcPr>
            <w:tcW w:w="76" w:type="dxa"/>
            <w:tcBorders>
              <w:top w:val="single" w:sz="4" w:space="0" w:color="auto"/>
              <w:bottom w:val="single" w:sz="4" w:space="0" w:color="auto"/>
            </w:tcBorders>
            <w:tcMar>
              <w:left w:w="28" w:type="dxa"/>
              <w:right w:w="28" w:type="dxa"/>
            </w:tcMar>
            <w:vAlign w:val="center"/>
          </w:tcPr>
          <w:p w14:paraId="4F7AB3C0"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314EB80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33F7826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395234F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21C673C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4AA8737D"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C37F800"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4A31E0FB"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vykdomas toleruojamos rizikos nustatymas?</w:t>
            </w:r>
          </w:p>
        </w:tc>
        <w:tc>
          <w:tcPr>
            <w:tcW w:w="76" w:type="dxa"/>
            <w:tcBorders>
              <w:top w:val="single" w:sz="4" w:space="0" w:color="auto"/>
              <w:bottom w:val="single" w:sz="4" w:space="0" w:color="auto"/>
            </w:tcBorders>
            <w:tcMar>
              <w:left w:w="28" w:type="dxa"/>
              <w:right w:w="28" w:type="dxa"/>
            </w:tcMar>
            <w:vAlign w:val="center"/>
          </w:tcPr>
          <w:p w14:paraId="7690D3DF"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2D1D1849"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50396F2D"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466AF63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1073EF1A"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39595056"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B636158"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6E9A4C20"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vykdomas reagavimo į riziką numatymas?</w:t>
            </w:r>
          </w:p>
        </w:tc>
        <w:tc>
          <w:tcPr>
            <w:tcW w:w="76" w:type="dxa"/>
            <w:tcBorders>
              <w:top w:val="single" w:sz="4" w:space="0" w:color="auto"/>
              <w:bottom w:val="single" w:sz="4" w:space="0" w:color="auto"/>
            </w:tcBorders>
            <w:tcMar>
              <w:left w:w="28" w:type="dxa"/>
              <w:right w:w="28" w:type="dxa"/>
            </w:tcMar>
            <w:vAlign w:val="center"/>
          </w:tcPr>
          <w:p w14:paraId="30675BB1"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083556B8"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014C73EA"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6D078BC8"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558A6534"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7874B574"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6BC1EB"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6AFB2391"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atliekamas rizikos mažinimas?</w:t>
            </w:r>
          </w:p>
        </w:tc>
        <w:tc>
          <w:tcPr>
            <w:tcW w:w="76" w:type="dxa"/>
            <w:tcBorders>
              <w:top w:val="single" w:sz="4" w:space="0" w:color="auto"/>
              <w:bottom w:val="single" w:sz="4" w:space="0" w:color="auto"/>
            </w:tcBorders>
            <w:tcMar>
              <w:left w:w="28" w:type="dxa"/>
              <w:right w:w="28" w:type="dxa"/>
            </w:tcMar>
            <w:vAlign w:val="center"/>
          </w:tcPr>
          <w:p w14:paraId="3F9071A7"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2364F6CD"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735CD5D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4B854C6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53D0485B"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4BC5AAB2"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6220A6"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3F8B3D5F"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atliekamas rizikos perdavimas?</w:t>
            </w:r>
          </w:p>
        </w:tc>
        <w:tc>
          <w:tcPr>
            <w:tcW w:w="76" w:type="dxa"/>
            <w:tcBorders>
              <w:top w:val="single" w:sz="4" w:space="0" w:color="auto"/>
              <w:bottom w:val="single" w:sz="4" w:space="0" w:color="auto"/>
            </w:tcBorders>
            <w:tcMar>
              <w:left w:w="28" w:type="dxa"/>
              <w:right w:w="28" w:type="dxa"/>
            </w:tcMar>
            <w:vAlign w:val="center"/>
          </w:tcPr>
          <w:p w14:paraId="5BBE40C6"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2CC7CEE9"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08599877"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703ABC3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18533930"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2F809FF9"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325AB5"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1BCECF1D"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atliekamas rizikos toleravimas?</w:t>
            </w:r>
          </w:p>
        </w:tc>
        <w:tc>
          <w:tcPr>
            <w:tcW w:w="76" w:type="dxa"/>
            <w:tcBorders>
              <w:top w:val="single" w:sz="4" w:space="0" w:color="auto"/>
              <w:bottom w:val="single" w:sz="4" w:space="0" w:color="auto"/>
            </w:tcBorders>
            <w:tcMar>
              <w:left w:w="28" w:type="dxa"/>
              <w:right w:w="28" w:type="dxa"/>
            </w:tcMar>
            <w:vAlign w:val="center"/>
          </w:tcPr>
          <w:p w14:paraId="67EC3AAA"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6C936F4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6F203F91"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4333A2F9"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2F0009B1"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7C0979E7"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85D0AC" w14:textId="77777777" w:rsidR="00590276" w:rsidRPr="00DC325C" w:rsidRDefault="00590276" w:rsidP="00590276">
            <w:pPr>
              <w:pStyle w:val="Sraopastraipa"/>
              <w:numPr>
                <w:ilvl w:val="0"/>
                <w:numId w:val="2"/>
              </w:numPr>
              <w:ind w:hanging="753"/>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4CA33FAF"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esant poreikiui vengiama rizikos?</w:t>
            </w:r>
          </w:p>
        </w:tc>
        <w:tc>
          <w:tcPr>
            <w:tcW w:w="76" w:type="dxa"/>
            <w:tcBorders>
              <w:top w:val="single" w:sz="4" w:space="0" w:color="auto"/>
              <w:bottom w:val="single" w:sz="4" w:space="0" w:color="auto"/>
            </w:tcBorders>
            <w:tcMar>
              <w:left w:w="28" w:type="dxa"/>
              <w:right w:w="28" w:type="dxa"/>
            </w:tcMar>
            <w:vAlign w:val="center"/>
          </w:tcPr>
          <w:p w14:paraId="2DCEF750"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77F290A0"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2FA33ECA"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24AC9E2E"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0D3D198A"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34520CB3" w14:textId="77777777" w:rsidTr="00A7248F">
        <w:trPr>
          <w:cantSplit/>
          <w:trHeight w:val="20"/>
        </w:trPr>
        <w:tc>
          <w:tcPr>
            <w:tcW w:w="9634" w:type="dxa"/>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968AA8" w14:textId="77777777" w:rsidR="00590276" w:rsidRPr="00DC325C" w:rsidRDefault="00590276" w:rsidP="00A7248F">
            <w:pPr>
              <w:ind w:firstLine="0"/>
              <w:rPr>
                <w:rFonts w:ascii="Times New Roman" w:eastAsia="Batang" w:hAnsi="Times New Roman"/>
                <w:b/>
                <w:highlight w:val="yellow"/>
                <w:lang w:val="lt-LT" w:eastAsia="ko-KR"/>
              </w:rPr>
            </w:pPr>
            <w:r w:rsidRPr="00DC325C">
              <w:rPr>
                <w:rFonts w:ascii="Times New Roman" w:eastAsia="Batang" w:hAnsi="Times New Roman"/>
                <w:b/>
                <w:lang w:val="lt-LT" w:eastAsia="ko-KR"/>
              </w:rPr>
              <w:t>Kontrolės veikla</w:t>
            </w:r>
          </w:p>
        </w:tc>
      </w:tr>
      <w:tr w:rsidR="00590276" w:rsidRPr="00DC325C" w14:paraId="16481CB1"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BDF54F"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7478C012"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užtikrinama, kad būtų atliekamos tik įstaigos direktoriaus nustatytos procedūros?</w:t>
            </w:r>
          </w:p>
        </w:tc>
        <w:tc>
          <w:tcPr>
            <w:tcW w:w="76" w:type="dxa"/>
            <w:tcBorders>
              <w:top w:val="single" w:sz="4" w:space="0" w:color="auto"/>
              <w:bottom w:val="single" w:sz="4" w:space="0" w:color="auto"/>
            </w:tcBorders>
            <w:tcMar>
              <w:left w:w="28" w:type="dxa"/>
              <w:right w:w="28" w:type="dxa"/>
            </w:tcMar>
            <w:vAlign w:val="center"/>
          </w:tcPr>
          <w:p w14:paraId="576D73B7"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1CFD1304"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33CF4AA2"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326EFBF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66C45D9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2050F1AA"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815ECE"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691F00FD"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užtikrinama, kad turtu ir dokumentais naudosis įgalioti (paskirti) asmenys ir kad turtas ir dokumentai būtų apsaugoti nuo neteisėtų veikų?</w:t>
            </w:r>
          </w:p>
        </w:tc>
        <w:tc>
          <w:tcPr>
            <w:tcW w:w="76" w:type="dxa"/>
            <w:tcBorders>
              <w:top w:val="single" w:sz="4" w:space="0" w:color="auto"/>
              <w:bottom w:val="single" w:sz="4" w:space="0" w:color="auto"/>
            </w:tcBorders>
            <w:tcMar>
              <w:left w:w="28" w:type="dxa"/>
              <w:right w:w="28" w:type="dxa"/>
            </w:tcMar>
            <w:vAlign w:val="center"/>
          </w:tcPr>
          <w:p w14:paraId="6575E949"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77838DA0"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0CDD39D9"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1E010417"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28069A0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79284F1A"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53D3C8"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16F0955F"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įstaigos uždaviniai ir funkcijos priskiriami atitinkamoms darbuotojų pareigybėms?</w:t>
            </w:r>
          </w:p>
        </w:tc>
        <w:tc>
          <w:tcPr>
            <w:tcW w:w="76" w:type="dxa"/>
            <w:tcBorders>
              <w:top w:val="single" w:sz="4" w:space="0" w:color="auto"/>
              <w:bottom w:val="single" w:sz="4" w:space="0" w:color="auto"/>
            </w:tcBorders>
            <w:tcMar>
              <w:left w:w="28" w:type="dxa"/>
              <w:right w:w="28" w:type="dxa"/>
            </w:tcMar>
            <w:vAlign w:val="center"/>
          </w:tcPr>
          <w:p w14:paraId="269F1EB4"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416993EA"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0A5C5E8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14A28DA7"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3B20ECC7"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40EF217C"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6F9D39"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46EF4216"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darbuotojų pareigos ir atsakomybė nustatoma darbuotojų pareigybių aprašymuose?</w:t>
            </w:r>
          </w:p>
        </w:tc>
        <w:tc>
          <w:tcPr>
            <w:tcW w:w="76" w:type="dxa"/>
            <w:tcBorders>
              <w:top w:val="single" w:sz="4" w:space="0" w:color="auto"/>
              <w:bottom w:val="single" w:sz="4" w:space="0" w:color="auto"/>
            </w:tcBorders>
            <w:tcMar>
              <w:left w:w="28" w:type="dxa"/>
              <w:right w:w="28" w:type="dxa"/>
            </w:tcMar>
            <w:vAlign w:val="center"/>
          </w:tcPr>
          <w:p w14:paraId="63C7308A"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6B9E033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27EE09BB"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71F81FF9"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56EF99E1"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69C5DD3F"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E4563C"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42CCFA83"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 xml:space="preserve">Ar periodiškai peržiūrimos veiklos sritys, procesai ir rezultatai, siekiant užtikrinti jų atitiktį įstaigos tikslams ir reikalavimams? </w:t>
            </w:r>
          </w:p>
        </w:tc>
        <w:tc>
          <w:tcPr>
            <w:tcW w:w="76" w:type="dxa"/>
            <w:tcBorders>
              <w:top w:val="single" w:sz="4" w:space="0" w:color="auto"/>
              <w:bottom w:val="single" w:sz="4" w:space="0" w:color="auto"/>
            </w:tcBorders>
            <w:tcMar>
              <w:left w:w="28" w:type="dxa"/>
              <w:right w:w="28" w:type="dxa"/>
            </w:tcMar>
            <w:vAlign w:val="center"/>
          </w:tcPr>
          <w:p w14:paraId="4CB34EB4"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15DF2470"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2C859662"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1BE7023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084C14C7"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148344C2"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C5BA9D"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4A94F51F"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vertinama veikla teisėtumo, ekonomiškumo, efektyvumo ir rezultatyvumo požiūriu, palyginami ataskaitinio laikotarpio veiklos rezultatai su planuotais ir (arba) praėjusio ataskaitinio laikotarpio veiklos rezultatais?</w:t>
            </w:r>
          </w:p>
        </w:tc>
        <w:tc>
          <w:tcPr>
            <w:tcW w:w="76" w:type="dxa"/>
            <w:tcBorders>
              <w:top w:val="single" w:sz="4" w:space="0" w:color="auto"/>
              <w:bottom w:val="single" w:sz="4" w:space="0" w:color="auto"/>
            </w:tcBorders>
            <w:tcMar>
              <w:left w:w="28" w:type="dxa"/>
              <w:right w:w="28" w:type="dxa"/>
            </w:tcMar>
            <w:vAlign w:val="center"/>
          </w:tcPr>
          <w:p w14:paraId="4F8C892B"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5D770778"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3A66600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047FF4A6"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3BD9259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1A4239CF"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F17D7A"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6D67713B"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 xml:space="preserve">Ar prižiūrima įstaigos veikla (užduočių skyrimas, peržiūra ir tvirtinimas) siekiant, kad kiekvienam darbuotojui būtų aiškiai nustatytos jo pareigos ir atsakomybė, kad sistemingai būtų prižiūrimas kiekvieno darbuotojo darbas ir prireikus periodiškai už jį atsiskaitoma? </w:t>
            </w:r>
          </w:p>
        </w:tc>
        <w:tc>
          <w:tcPr>
            <w:tcW w:w="76" w:type="dxa"/>
            <w:tcBorders>
              <w:top w:val="single" w:sz="4" w:space="0" w:color="auto"/>
              <w:bottom w:val="single" w:sz="4" w:space="0" w:color="auto"/>
            </w:tcBorders>
            <w:tcMar>
              <w:left w:w="28" w:type="dxa"/>
              <w:right w:w="28" w:type="dxa"/>
            </w:tcMar>
            <w:vAlign w:val="center"/>
          </w:tcPr>
          <w:p w14:paraId="346FE250"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4349F6E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0791953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7717547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5511785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1B6EED05"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B0875F"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04464B2A"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darbuotojams kiekvieniems kalendoriniams metams nustatomos metinės užduotys, siektini rezultatai ir jų vertinimo rodikliai, atliekami kasmetiniai darbuotojų veikos vertinimai?</w:t>
            </w:r>
          </w:p>
        </w:tc>
        <w:tc>
          <w:tcPr>
            <w:tcW w:w="76" w:type="dxa"/>
            <w:tcBorders>
              <w:top w:val="single" w:sz="4" w:space="0" w:color="auto"/>
              <w:bottom w:val="single" w:sz="4" w:space="0" w:color="auto"/>
            </w:tcBorders>
            <w:tcMar>
              <w:left w:w="28" w:type="dxa"/>
              <w:right w:w="28" w:type="dxa"/>
            </w:tcMar>
            <w:vAlign w:val="center"/>
          </w:tcPr>
          <w:p w14:paraId="17BE4348"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7927DD6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09656D6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13227F5B"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2D7C7A5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3A701E14"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87AB3E"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34C11582"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atliekama finansų kontrolė (išankstinė)?</w:t>
            </w:r>
          </w:p>
        </w:tc>
        <w:tc>
          <w:tcPr>
            <w:tcW w:w="76" w:type="dxa"/>
            <w:tcBorders>
              <w:top w:val="single" w:sz="4" w:space="0" w:color="auto"/>
              <w:bottom w:val="single" w:sz="4" w:space="0" w:color="auto"/>
            </w:tcBorders>
            <w:tcMar>
              <w:left w:w="28" w:type="dxa"/>
              <w:right w:w="28" w:type="dxa"/>
            </w:tcMar>
            <w:vAlign w:val="center"/>
          </w:tcPr>
          <w:p w14:paraId="6E62E79A"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635BF4CE"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59CB7866"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6DD6BAAB"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61C41540"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533E6F73"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A3EB955"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5358EA70"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atliekama finansų kontrolė (einamoji)?</w:t>
            </w:r>
          </w:p>
        </w:tc>
        <w:tc>
          <w:tcPr>
            <w:tcW w:w="76" w:type="dxa"/>
            <w:tcBorders>
              <w:top w:val="single" w:sz="4" w:space="0" w:color="auto"/>
              <w:bottom w:val="single" w:sz="4" w:space="0" w:color="auto"/>
            </w:tcBorders>
            <w:tcMar>
              <w:left w:w="28" w:type="dxa"/>
              <w:right w:w="28" w:type="dxa"/>
            </w:tcMar>
            <w:vAlign w:val="center"/>
          </w:tcPr>
          <w:p w14:paraId="1526AE92"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0803CF64"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1537D339"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19AEE569"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65A3AD5B"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0B72B2E1"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465E21"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2F95D92D"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atliekama finansų kontrolė (paskesnė)?</w:t>
            </w:r>
          </w:p>
        </w:tc>
        <w:tc>
          <w:tcPr>
            <w:tcW w:w="76" w:type="dxa"/>
            <w:tcBorders>
              <w:top w:val="single" w:sz="4" w:space="0" w:color="auto"/>
              <w:bottom w:val="single" w:sz="4" w:space="0" w:color="auto"/>
            </w:tcBorders>
            <w:tcMar>
              <w:left w:w="28" w:type="dxa"/>
              <w:right w:w="28" w:type="dxa"/>
            </w:tcMar>
            <w:vAlign w:val="center"/>
          </w:tcPr>
          <w:p w14:paraId="22B96E3D"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3EC6DA4D"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6DB18207"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4DD64060"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2F708A34"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7CC0A79A"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4507E0"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554C07AC" w14:textId="77777777" w:rsidR="00590276" w:rsidRPr="00DC325C" w:rsidRDefault="00590276" w:rsidP="00A7248F">
            <w:pPr>
              <w:pStyle w:val="Betarp"/>
              <w:jc w:val="both"/>
              <w:rPr>
                <w:rFonts w:ascii="Times New Roman" w:hAnsi="Times New Roman"/>
                <w:b/>
                <w:bCs/>
                <w:sz w:val="24"/>
                <w:szCs w:val="24"/>
                <w:lang w:val="lt-LT"/>
              </w:rPr>
            </w:pPr>
            <w:r w:rsidRPr="00DC325C">
              <w:rPr>
                <w:rFonts w:ascii="Times New Roman" w:hAnsi="Times New Roman"/>
                <w:sz w:val="24"/>
                <w:szCs w:val="24"/>
                <w:lang w:val="lt-LT"/>
              </w:rPr>
              <w:t>Ar įstaigoje įdiegtos ir palaikomos patikimos informacinių technologijų sistemos ir užtikrinama saugi ir nenutrūkstama šių sistemų, ypač susijusių su duomenų, informacijos kaupimu, apdorojimu, naudojimu ir saugojimu, veikla, parengti veiklos tęstinumo planai?</w:t>
            </w:r>
          </w:p>
        </w:tc>
        <w:tc>
          <w:tcPr>
            <w:tcW w:w="76" w:type="dxa"/>
            <w:tcBorders>
              <w:top w:val="single" w:sz="4" w:space="0" w:color="auto"/>
              <w:bottom w:val="single" w:sz="4" w:space="0" w:color="auto"/>
            </w:tcBorders>
            <w:tcMar>
              <w:left w:w="28" w:type="dxa"/>
              <w:right w:w="28" w:type="dxa"/>
            </w:tcMar>
            <w:vAlign w:val="center"/>
          </w:tcPr>
          <w:p w14:paraId="60CF2F85"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075ED996"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5CCE01EB"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662C779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52F42F1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1AB0F6E9"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EABC01"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193B2BFC"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kontrolės veikla įgyvendinama taikant atitinkamas įstaigos politikas ir procedūras (reglamentuojama nustatant įstaigos tikslus, organizacinę struktūrą, veiklos sritis ir vidaus kontrolės procedūras)?</w:t>
            </w:r>
          </w:p>
        </w:tc>
        <w:tc>
          <w:tcPr>
            <w:tcW w:w="76" w:type="dxa"/>
            <w:tcBorders>
              <w:top w:val="single" w:sz="4" w:space="0" w:color="auto"/>
              <w:bottom w:val="single" w:sz="4" w:space="0" w:color="auto"/>
            </w:tcBorders>
            <w:tcMar>
              <w:left w:w="28" w:type="dxa"/>
              <w:right w:w="28" w:type="dxa"/>
            </w:tcMar>
            <w:vAlign w:val="center"/>
          </w:tcPr>
          <w:p w14:paraId="0E13302D"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112BE8B8"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5C8BA16D"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73BCB07B"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28CB4F61"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32AB9410" w14:textId="77777777" w:rsidTr="00A7248F">
        <w:trPr>
          <w:cantSplit/>
          <w:trHeight w:val="20"/>
        </w:trPr>
        <w:tc>
          <w:tcPr>
            <w:tcW w:w="9634" w:type="dxa"/>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1FD04BD" w14:textId="77777777" w:rsidR="00590276" w:rsidRPr="00DC325C" w:rsidRDefault="00590276" w:rsidP="00A7248F">
            <w:pPr>
              <w:ind w:firstLine="0"/>
              <w:rPr>
                <w:rFonts w:ascii="Times New Roman" w:eastAsia="Batang" w:hAnsi="Times New Roman"/>
                <w:b/>
                <w:highlight w:val="yellow"/>
                <w:lang w:val="lt-LT" w:eastAsia="ko-KR"/>
              </w:rPr>
            </w:pPr>
            <w:r w:rsidRPr="00DC325C">
              <w:rPr>
                <w:rFonts w:ascii="Times New Roman" w:eastAsia="Batang" w:hAnsi="Times New Roman"/>
                <w:b/>
                <w:lang w:val="lt-LT" w:eastAsia="ko-KR"/>
              </w:rPr>
              <w:t>Informavimą ir komunikacija</w:t>
            </w:r>
          </w:p>
        </w:tc>
      </w:tr>
      <w:tr w:rsidR="00590276" w:rsidRPr="00DC325C" w14:paraId="640FF564"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5BF5A3" w14:textId="77777777" w:rsidR="00590276" w:rsidRPr="00DC325C" w:rsidRDefault="00590276" w:rsidP="00590276">
            <w:pPr>
              <w:pStyle w:val="Sraopastraipa"/>
              <w:numPr>
                <w:ilvl w:val="0"/>
                <w:numId w:val="2"/>
              </w:numPr>
              <w:ind w:hanging="720"/>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11EB6787"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rPr>
              <w:t>Ar įstaiga</w:t>
            </w:r>
            <w:r w:rsidRPr="00DC325C">
              <w:rPr>
                <w:rFonts w:ascii="Times New Roman" w:hAnsi="Times New Roman"/>
                <w:sz w:val="24"/>
                <w:szCs w:val="24"/>
                <w:lang w:val="lt-LT" w:eastAsia="lt-LT"/>
              </w:rPr>
              <w:t xml:space="preserve"> gauna, rengia ir naudoja aktualią, išsamią, patikimą ir teisingą informaciją, atitinkančią jai nustatytus reikalavimus ir palaikančią vidaus kontrolės veikimą?</w:t>
            </w:r>
          </w:p>
        </w:tc>
        <w:tc>
          <w:tcPr>
            <w:tcW w:w="76" w:type="dxa"/>
            <w:tcBorders>
              <w:top w:val="single" w:sz="4" w:space="0" w:color="auto"/>
              <w:bottom w:val="single" w:sz="4" w:space="0" w:color="auto"/>
            </w:tcBorders>
            <w:tcMar>
              <w:left w:w="28" w:type="dxa"/>
              <w:right w:w="28" w:type="dxa"/>
            </w:tcMar>
            <w:vAlign w:val="center"/>
          </w:tcPr>
          <w:p w14:paraId="0EEF5C85"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0FBD0FD2"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631492ED"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27556B4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13028E0B"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3ADA618D"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345DC69" w14:textId="77777777" w:rsidR="00590276" w:rsidRPr="00DC325C" w:rsidRDefault="00590276" w:rsidP="00590276">
            <w:pPr>
              <w:pStyle w:val="Sraopastraipa"/>
              <w:numPr>
                <w:ilvl w:val="0"/>
                <w:numId w:val="2"/>
              </w:numPr>
              <w:ind w:hanging="720"/>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3A25953E" w14:textId="77777777" w:rsidR="00590276" w:rsidRPr="00DC325C" w:rsidRDefault="00590276" w:rsidP="00A7248F">
            <w:pPr>
              <w:pStyle w:val="Betarp"/>
              <w:jc w:val="both"/>
              <w:rPr>
                <w:rFonts w:ascii="Times New Roman" w:hAnsi="Times New Roman"/>
                <w:sz w:val="24"/>
                <w:szCs w:val="24"/>
                <w:lang w:val="lt-LT" w:eastAsia="lt-LT"/>
              </w:rPr>
            </w:pPr>
            <w:r w:rsidRPr="00DC325C">
              <w:rPr>
                <w:rFonts w:ascii="Times New Roman" w:hAnsi="Times New Roman"/>
                <w:sz w:val="24"/>
                <w:szCs w:val="24"/>
                <w:lang w:val="lt-LT" w:eastAsia="lt-LT"/>
              </w:rPr>
              <w:t xml:space="preserve">Ar įstaigos darbuotojai yra informuoti apie veiklos rezultatus, pokyčius, riziką ir vidaus kontrolės veikimą? </w:t>
            </w:r>
          </w:p>
        </w:tc>
        <w:tc>
          <w:tcPr>
            <w:tcW w:w="76" w:type="dxa"/>
            <w:tcBorders>
              <w:top w:val="single" w:sz="4" w:space="0" w:color="auto"/>
              <w:bottom w:val="single" w:sz="4" w:space="0" w:color="auto"/>
            </w:tcBorders>
            <w:tcMar>
              <w:left w:w="28" w:type="dxa"/>
              <w:right w:w="28" w:type="dxa"/>
            </w:tcMar>
            <w:vAlign w:val="center"/>
          </w:tcPr>
          <w:p w14:paraId="4EDB30FB"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49F2F5A2"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08C629A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35380744"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417B8642"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6B995A74"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DD3450" w14:textId="77777777" w:rsidR="00590276" w:rsidRPr="00DC325C" w:rsidRDefault="00590276" w:rsidP="00590276">
            <w:pPr>
              <w:pStyle w:val="Sraopastraipa"/>
              <w:numPr>
                <w:ilvl w:val="0"/>
                <w:numId w:val="2"/>
              </w:numPr>
              <w:ind w:hanging="720"/>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4F2CD5F3" w14:textId="77777777" w:rsidR="00590276" w:rsidRPr="00DC325C" w:rsidRDefault="00590276" w:rsidP="00A7248F">
            <w:pPr>
              <w:pStyle w:val="Betarp"/>
              <w:jc w:val="both"/>
              <w:rPr>
                <w:rFonts w:ascii="Times New Roman" w:hAnsi="Times New Roman"/>
                <w:sz w:val="24"/>
                <w:szCs w:val="24"/>
                <w:lang w:val="lt-LT" w:eastAsia="lt-LT"/>
              </w:rPr>
            </w:pPr>
            <w:r w:rsidRPr="00DC325C">
              <w:rPr>
                <w:rFonts w:ascii="Times New Roman" w:hAnsi="Times New Roman"/>
                <w:sz w:val="24"/>
                <w:szCs w:val="24"/>
                <w:lang w:val="lt-LT"/>
              </w:rPr>
              <w:t>Ar vadovaujantis Lietuvos Respublikos darbo kodekso nuostatomis, įstaigoje  įgyvendinamas reguliarus  darbuotojų ir jų atstovų informavimas ir konsultavimas?</w:t>
            </w:r>
          </w:p>
        </w:tc>
        <w:tc>
          <w:tcPr>
            <w:tcW w:w="76" w:type="dxa"/>
            <w:tcBorders>
              <w:top w:val="single" w:sz="4" w:space="0" w:color="auto"/>
              <w:bottom w:val="single" w:sz="4" w:space="0" w:color="auto"/>
            </w:tcBorders>
            <w:tcMar>
              <w:left w:w="28" w:type="dxa"/>
              <w:right w:w="28" w:type="dxa"/>
            </w:tcMar>
            <w:vAlign w:val="center"/>
          </w:tcPr>
          <w:p w14:paraId="0618B2E8"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7C9429C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5B13734F"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143B8A9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4B3FD9F5"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5EF16336"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2FF4CC" w14:textId="77777777" w:rsidR="00590276" w:rsidRPr="00DC325C" w:rsidRDefault="00590276" w:rsidP="00590276">
            <w:pPr>
              <w:pStyle w:val="Sraopastraipa"/>
              <w:numPr>
                <w:ilvl w:val="0"/>
                <w:numId w:val="2"/>
              </w:numPr>
              <w:ind w:hanging="720"/>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4BCF1C3C" w14:textId="77777777" w:rsidR="00590276" w:rsidRPr="00DC325C" w:rsidRDefault="00590276" w:rsidP="00A7248F">
            <w:pPr>
              <w:pStyle w:val="Betarp"/>
              <w:jc w:val="both"/>
              <w:rPr>
                <w:rFonts w:ascii="Times New Roman" w:hAnsi="Times New Roman"/>
                <w:sz w:val="24"/>
                <w:szCs w:val="24"/>
                <w:lang w:val="lt-LT"/>
              </w:rPr>
            </w:pPr>
            <w:r w:rsidRPr="00DC325C">
              <w:rPr>
                <w:rFonts w:ascii="Times New Roman" w:hAnsi="Times New Roman"/>
                <w:sz w:val="24"/>
                <w:szCs w:val="24"/>
                <w:lang w:val="lt-LT" w:eastAsia="lt-LT"/>
              </w:rPr>
              <w:t>Ar vykdomas informacijos perdavimas išorės informacijos vartotojams ir informacijos iš jų gavimas naudojant įstaigoje įdiegtomis komunikacijos priemonėmis?</w:t>
            </w:r>
          </w:p>
        </w:tc>
        <w:tc>
          <w:tcPr>
            <w:tcW w:w="76" w:type="dxa"/>
            <w:tcBorders>
              <w:top w:val="single" w:sz="4" w:space="0" w:color="auto"/>
              <w:bottom w:val="single" w:sz="4" w:space="0" w:color="auto"/>
            </w:tcBorders>
            <w:tcMar>
              <w:left w:w="28" w:type="dxa"/>
              <w:right w:w="28" w:type="dxa"/>
            </w:tcMar>
            <w:vAlign w:val="center"/>
          </w:tcPr>
          <w:p w14:paraId="637B19D0"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049A2F9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2A212E7E"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560161CD"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0E11E100"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2FC6B804" w14:textId="77777777" w:rsidTr="00A7248F">
        <w:trPr>
          <w:cantSplit/>
          <w:trHeight w:val="20"/>
        </w:trPr>
        <w:tc>
          <w:tcPr>
            <w:tcW w:w="9634" w:type="dxa"/>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7800E1" w14:textId="77777777" w:rsidR="00590276" w:rsidRPr="00DC325C" w:rsidRDefault="00590276" w:rsidP="00A7248F">
            <w:pPr>
              <w:ind w:firstLine="0"/>
              <w:rPr>
                <w:rFonts w:ascii="Times New Roman" w:eastAsia="Batang" w:hAnsi="Times New Roman"/>
                <w:b/>
                <w:highlight w:val="yellow"/>
                <w:lang w:val="lt-LT" w:eastAsia="ko-KR"/>
              </w:rPr>
            </w:pPr>
            <w:r w:rsidRPr="00DC325C">
              <w:rPr>
                <w:rFonts w:ascii="Times New Roman" w:eastAsia="Batang" w:hAnsi="Times New Roman"/>
                <w:b/>
                <w:lang w:val="lt-LT" w:eastAsia="ko-KR"/>
              </w:rPr>
              <w:t>Stebėsena</w:t>
            </w:r>
          </w:p>
        </w:tc>
      </w:tr>
      <w:tr w:rsidR="00590276" w:rsidRPr="00DC325C" w14:paraId="7A175E2C"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8E4A17" w14:textId="77777777" w:rsidR="00590276" w:rsidRPr="00DC325C" w:rsidRDefault="00590276" w:rsidP="00590276">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6EBD4FFC" w14:textId="77777777" w:rsidR="00590276" w:rsidRPr="00DC325C" w:rsidRDefault="00590276" w:rsidP="00A7248F">
            <w:pPr>
              <w:ind w:firstLine="0"/>
              <w:rPr>
                <w:rFonts w:ascii="Times New Roman" w:hAnsi="Times New Roman"/>
                <w:lang w:val="lt-LT"/>
              </w:rPr>
            </w:pPr>
            <w:r w:rsidRPr="00DC325C">
              <w:rPr>
                <w:rFonts w:ascii="Times New Roman" w:hAnsi="Times New Roman"/>
                <w:lang w:val="lt-LT"/>
              </w:rPr>
              <w:t>Ar atliekama reguliari įstaigos valdymo ir priežiūros veikla ir (ar) atskiri vertinimai, siekiant nustatyti, ar vidaus kontrolė įstaigoje įgyvendinama pagal šią Politiką ir ar ji atitinka pasikeitusias veiklos sąlygas?</w:t>
            </w:r>
          </w:p>
        </w:tc>
        <w:tc>
          <w:tcPr>
            <w:tcW w:w="76" w:type="dxa"/>
            <w:tcBorders>
              <w:top w:val="single" w:sz="4" w:space="0" w:color="auto"/>
              <w:bottom w:val="single" w:sz="4" w:space="0" w:color="auto"/>
            </w:tcBorders>
            <w:tcMar>
              <w:left w:w="28" w:type="dxa"/>
              <w:right w:w="28" w:type="dxa"/>
            </w:tcMar>
            <w:vAlign w:val="center"/>
          </w:tcPr>
          <w:p w14:paraId="6FB26BA8" w14:textId="77777777" w:rsidR="00590276" w:rsidRPr="00DC325C" w:rsidRDefault="00590276" w:rsidP="00A7248F">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2AD908A3"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632D31C0"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57DA791A"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7364B8ED"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590276" w:rsidRPr="00DC325C" w14:paraId="0187DD57"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D84A469" w14:textId="77777777" w:rsidR="00590276" w:rsidRPr="00DC325C" w:rsidRDefault="00590276" w:rsidP="00590276">
            <w:pPr>
              <w:pStyle w:val="Sraopastraipa"/>
              <w:numPr>
                <w:ilvl w:val="0"/>
                <w:numId w:val="2"/>
              </w:numPr>
              <w:ind w:hanging="611"/>
              <w:jc w:val="center"/>
              <w:rPr>
                <w:b/>
                <w:szCs w:val="24"/>
              </w:rPr>
            </w:pPr>
          </w:p>
        </w:tc>
        <w:tc>
          <w:tcPr>
            <w:tcW w:w="5953" w:type="dxa"/>
            <w:tcBorders>
              <w:left w:val="single" w:sz="4" w:space="0" w:color="auto"/>
              <w:bottom w:val="single" w:sz="4" w:space="0" w:color="auto"/>
            </w:tcBorders>
            <w:tcMar>
              <w:left w:w="28" w:type="dxa"/>
              <w:right w:w="28" w:type="dxa"/>
            </w:tcMar>
            <w:vAlign w:val="center"/>
          </w:tcPr>
          <w:p w14:paraId="14A435AD" w14:textId="77777777" w:rsidR="00590276" w:rsidRPr="00DC325C" w:rsidRDefault="00590276" w:rsidP="00A7248F">
            <w:pPr>
              <w:ind w:firstLine="0"/>
              <w:rPr>
                <w:rFonts w:ascii="Times New Roman" w:hAnsi="Times New Roman"/>
                <w:lang w:val="lt-LT"/>
              </w:rPr>
            </w:pPr>
            <w:r w:rsidRPr="00DC325C">
              <w:rPr>
                <w:rFonts w:ascii="Times New Roman" w:hAnsi="Times New Roman"/>
                <w:lang w:val="lt-LT"/>
              </w:rPr>
              <w:t>Ar nuolatinė stebėsena integruojama į kasdienę įstaigos veiklą ir atliekama darbuotojams vykdant reguliarią (atitinkamų įstaigos veiklos sričių) valdymo ir priežiūros veiklą bei kitus veiksmus pagal pavestas funkcijas (atliekant savo pareigas)?</w:t>
            </w:r>
          </w:p>
        </w:tc>
        <w:tc>
          <w:tcPr>
            <w:tcW w:w="76" w:type="dxa"/>
            <w:tcBorders>
              <w:bottom w:val="single" w:sz="4" w:space="0" w:color="auto"/>
            </w:tcBorders>
            <w:tcMar>
              <w:left w:w="28" w:type="dxa"/>
              <w:right w:w="28" w:type="dxa"/>
            </w:tcMar>
            <w:vAlign w:val="center"/>
          </w:tcPr>
          <w:p w14:paraId="7AABE61E" w14:textId="77777777" w:rsidR="00590276" w:rsidRPr="00DC325C" w:rsidRDefault="00590276" w:rsidP="00A7248F">
            <w:pPr>
              <w:ind w:firstLine="0"/>
              <w:rPr>
                <w:rFonts w:ascii="Times New Roman" w:hAnsi="Times New Roman"/>
                <w:b/>
                <w:lang w:val="lt-LT"/>
              </w:rPr>
            </w:pPr>
          </w:p>
        </w:tc>
        <w:tc>
          <w:tcPr>
            <w:tcW w:w="627" w:type="dxa"/>
            <w:tcBorders>
              <w:bottom w:val="single" w:sz="4" w:space="0" w:color="auto"/>
            </w:tcBorders>
            <w:tcMar>
              <w:left w:w="28" w:type="dxa"/>
              <w:right w:w="28" w:type="dxa"/>
            </w:tcMar>
            <w:vAlign w:val="center"/>
          </w:tcPr>
          <w:p w14:paraId="2FA7F68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Taip</w:t>
            </w:r>
          </w:p>
        </w:tc>
        <w:tc>
          <w:tcPr>
            <w:tcW w:w="628" w:type="dxa"/>
            <w:tcBorders>
              <w:bottom w:val="single" w:sz="4" w:space="0" w:color="auto"/>
            </w:tcBorders>
            <w:tcMar>
              <w:left w:w="28" w:type="dxa"/>
              <w:right w:w="28" w:type="dxa"/>
            </w:tcMar>
            <w:vAlign w:val="center"/>
          </w:tcPr>
          <w:p w14:paraId="59AA3731"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bottom w:val="single" w:sz="4" w:space="0" w:color="auto"/>
            </w:tcBorders>
            <w:tcMar>
              <w:left w:w="28" w:type="dxa"/>
              <w:right w:w="28" w:type="dxa"/>
            </w:tcMar>
            <w:vAlign w:val="center"/>
          </w:tcPr>
          <w:p w14:paraId="721446F0"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Ne</w:t>
            </w:r>
          </w:p>
        </w:tc>
        <w:tc>
          <w:tcPr>
            <w:tcW w:w="994" w:type="dxa"/>
            <w:tcBorders>
              <w:bottom w:val="single" w:sz="4" w:space="0" w:color="auto"/>
              <w:right w:val="single" w:sz="4" w:space="0" w:color="auto"/>
            </w:tcBorders>
            <w:tcMar>
              <w:left w:w="28" w:type="dxa"/>
              <w:right w:w="28" w:type="dxa"/>
            </w:tcMar>
            <w:vAlign w:val="center"/>
          </w:tcPr>
          <w:p w14:paraId="0EF253DC" w14:textId="77777777" w:rsidR="00590276" w:rsidRPr="00DC325C" w:rsidRDefault="00590276" w:rsidP="00A7248F">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9916AA" w:rsidRPr="00DC325C" w14:paraId="278B31D1"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4311D8" w14:textId="77777777" w:rsidR="009916AA" w:rsidRPr="00DC325C" w:rsidRDefault="009916AA" w:rsidP="009916AA">
            <w:pPr>
              <w:pStyle w:val="Sraopastraipa"/>
              <w:numPr>
                <w:ilvl w:val="0"/>
                <w:numId w:val="2"/>
              </w:numPr>
              <w:ind w:hanging="611"/>
              <w:jc w:val="center"/>
              <w:rPr>
                <w:b/>
                <w:szCs w:val="24"/>
              </w:rPr>
            </w:pPr>
          </w:p>
        </w:tc>
        <w:tc>
          <w:tcPr>
            <w:tcW w:w="5953" w:type="dxa"/>
            <w:tcBorders>
              <w:left w:val="single" w:sz="4" w:space="0" w:color="auto"/>
              <w:bottom w:val="single" w:sz="4" w:space="0" w:color="auto"/>
            </w:tcBorders>
            <w:tcMar>
              <w:left w:w="28" w:type="dxa"/>
              <w:right w:w="28" w:type="dxa"/>
            </w:tcMar>
            <w:vAlign w:val="center"/>
          </w:tcPr>
          <w:p w14:paraId="2C107100" w14:textId="77777777" w:rsidR="009916AA" w:rsidRPr="00DC325C" w:rsidRDefault="009916AA" w:rsidP="009916AA">
            <w:pPr>
              <w:pStyle w:val="Default"/>
              <w:jc w:val="both"/>
            </w:pPr>
            <w:r w:rsidRPr="00DC325C">
              <w:t>Ar periodinių vertinimų apimtį ir dažnumą lemia įstaigos rizikos vertinimas ir nuolatinės stebėsenos rezultatai (nustačius tam tikrus veiklos trūkumus)?</w:t>
            </w:r>
          </w:p>
        </w:tc>
        <w:tc>
          <w:tcPr>
            <w:tcW w:w="76" w:type="dxa"/>
            <w:tcBorders>
              <w:bottom w:val="single" w:sz="4" w:space="0" w:color="auto"/>
            </w:tcBorders>
            <w:tcMar>
              <w:left w:w="28" w:type="dxa"/>
              <w:right w:w="28" w:type="dxa"/>
            </w:tcMar>
            <w:vAlign w:val="center"/>
          </w:tcPr>
          <w:p w14:paraId="0DCBD0AA" w14:textId="77777777" w:rsidR="009916AA" w:rsidRPr="00DC325C" w:rsidRDefault="009916AA" w:rsidP="009916AA">
            <w:pPr>
              <w:ind w:firstLine="0"/>
              <w:rPr>
                <w:rFonts w:ascii="Times New Roman" w:hAnsi="Times New Roman"/>
                <w:b/>
                <w:lang w:val="lt-LT"/>
              </w:rPr>
            </w:pPr>
          </w:p>
        </w:tc>
        <w:tc>
          <w:tcPr>
            <w:tcW w:w="627" w:type="dxa"/>
            <w:tcBorders>
              <w:bottom w:val="single" w:sz="4" w:space="0" w:color="auto"/>
            </w:tcBorders>
            <w:tcMar>
              <w:left w:w="28" w:type="dxa"/>
              <w:right w:w="28" w:type="dxa"/>
            </w:tcMar>
            <w:vAlign w:val="center"/>
          </w:tcPr>
          <w:p w14:paraId="5F10BE0E"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Taip</w:t>
            </w:r>
          </w:p>
        </w:tc>
        <w:tc>
          <w:tcPr>
            <w:tcW w:w="628" w:type="dxa"/>
            <w:tcBorders>
              <w:bottom w:val="single" w:sz="4" w:space="0" w:color="auto"/>
            </w:tcBorders>
            <w:tcMar>
              <w:left w:w="28" w:type="dxa"/>
              <w:right w:w="28" w:type="dxa"/>
            </w:tcMar>
            <w:vAlign w:val="center"/>
          </w:tcPr>
          <w:p w14:paraId="2058170C"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bottom w:val="single" w:sz="4" w:space="0" w:color="auto"/>
            </w:tcBorders>
            <w:tcMar>
              <w:left w:w="28" w:type="dxa"/>
              <w:right w:w="28" w:type="dxa"/>
            </w:tcMar>
            <w:vAlign w:val="center"/>
          </w:tcPr>
          <w:p w14:paraId="6E78F9C7"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Ne</w:t>
            </w:r>
          </w:p>
        </w:tc>
        <w:tc>
          <w:tcPr>
            <w:tcW w:w="994" w:type="dxa"/>
            <w:tcBorders>
              <w:bottom w:val="single" w:sz="4" w:space="0" w:color="auto"/>
              <w:right w:val="single" w:sz="4" w:space="0" w:color="auto"/>
            </w:tcBorders>
            <w:tcMar>
              <w:left w:w="28" w:type="dxa"/>
              <w:right w:w="28" w:type="dxa"/>
            </w:tcMar>
            <w:vAlign w:val="center"/>
          </w:tcPr>
          <w:p w14:paraId="32134001"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9916AA" w:rsidRPr="00DC325C" w14:paraId="7FBE7FB9"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202F565" w14:textId="77777777" w:rsidR="009916AA" w:rsidRPr="00DC325C" w:rsidRDefault="009916AA" w:rsidP="009916AA">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668CEEB1" w14:textId="18D3286D" w:rsidR="009916AA" w:rsidRPr="00DC325C" w:rsidRDefault="009916AA" w:rsidP="006B743C">
            <w:pPr>
              <w:ind w:firstLine="0"/>
              <w:rPr>
                <w:rFonts w:ascii="Times New Roman" w:hAnsi="Times New Roman"/>
                <w:lang w:val="lt-LT"/>
              </w:rPr>
            </w:pPr>
            <w:r w:rsidRPr="00DC325C">
              <w:rPr>
                <w:rFonts w:ascii="Times New Roman" w:hAnsi="Times New Roman"/>
                <w:lang w:val="lt-LT"/>
              </w:rPr>
              <w:t xml:space="preserve">Ar periodinius vertinimus ataskaitiniu laikotarpiu atliko </w:t>
            </w:r>
            <w:r w:rsidR="006B743C" w:rsidRPr="00DC325C">
              <w:rPr>
                <w:rFonts w:ascii="Times New Roman" w:hAnsi="Times New Roman"/>
                <w:lang w:val="lt-LT"/>
              </w:rPr>
              <w:t xml:space="preserve">kito VJA </w:t>
            </w:r>
            <w:r w:rsidR="00AB3B7B" w:rsidRPr="00DC325C">
              <w:rPr>
                <w:rFonts w:ascii="Times New Roman" w:hAnsi="Times New Roman"/>
                <w:lang w:val="lt-LT"/>
              </w:rPr>
              <w:t>vidaus auditoriai</w:t>
            </w:r>
            <w:r w:rsidRPr="00DC325C">
              <w:rPr>
                <w:rFonts w:ascii="Times New Roman" w:hAnsi="Times New Roman"/>
                <w:lang w:val="lt-LT"/>
              </w:rPr>
              <w:t>?</w:t>
            </w:r>
          </w:p>
        </w:tc>
        <w:tc>
          <w:tcPr>
            <w:tcW w:w="76" w:type="dxa"/>
            <w:tcBorders>
              <w:top w:val="single" w:sz="4" w:space="0" w:color="auto"/>
              <w:bottom w:val="single" w:sz="4" w:space="0" w:color="auto"/>
            </w:tcBorders>
            <w:tcMar>
              <w:left w:w="28" w:type="dxa"/>
              <w:right w:w="28" w:type="dxa"/>
            </w:tcMar>
            <w:vAlign w:val="center"/>
          </w:tcPr>
          <w:p w14:paraId="47ADF5AF" w14:textId="77777777" w:rsidR="009916AA" w:rsidRPr="00DC325C" w:rsidRDefault="009916AA" w:rsidP="009916AA">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77B71E4D"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4712671C"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280A6FD2"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33708C2E"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9916AA" w:rsidRPr="00DC325C" w14:paraId="536C937A" w14:textId="77777777" w:rsidTr="00A7248F">
        <w:trPr>
          <w:cantSplit/>
          <w:trHeight w:val="20"/>
        </w:trPr>
        <w:tc>
          <w:tcPr>
            <w:tcW w:w="84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36D331" w14:textId="77777777" w:rsidR="009916AA" w:rsidRPr="00DC325C" w:rsidRDefault="009916AA" w:rsidP="009916AA">
            <w:pPr>
              <w:pStyle w:val="Sraopastraipa"/>
              <w:numPr>
                <w:ilvl w:val="0"/>
                <w:numId w:val="2"/>
              </w:numPr>
              <w:ind w:hanging="611"/>
              <w:jc w:val="center"/>
              <w:rPr>
                <w:b/>
                <w:szCs w:val="24"/>
              </w:rPr>
            </w:pPr>
          </w:p>
        </w:tc>
        <w:tc>
          <w:tcPr>
            <w:tcW w:w="5953" w:type="dxa"/>
            <w:tcBorders>
              <w:top w:val="single" w:sz="4" w:space="0" w:color="auto"/>
              <w:left w:val="single" w:sz="4" w:space="0" w:color="auto"/>
              <w:bottom w:val="single" w:sz="4" w:space="0" w:color="auto"/>
            </w:tcBorders>
            <w:tcMar>
              <w:left w:w="28" w:type="dxa"/>
              <w:right w:w="28" w:type="dxa"/>
            </w:tcMar>
            <w:vAlign w:val="center"/>
          </w:tcPr>
          <w:p w14:paraId="3450E9B9" w14:textId="77777777" w:rsidR="009916AA" w:rsidRPr="00DC325C" w:rsidRDefault="009916AA" w:rsidP="009E2F34">
            <w:pPr>
              <w:pStyle w:val="Default"/>
              <w:jc w:val="both"/>
            </w:pPr>
            <w:r w:rsidRPr="00DC325C">
              <w:t xml:space="preserve">Ar apie vidaus kontrolės trūkumus, nustatytus nuolatinės stebėsenos ir (ar) periodinių vertinimų metu yra informuotas įstaigos </w:t>
            </w:r>
            <w:r w:rsidR="009E2F34" w:rsidRPr="00DC325C">
              <w:t>vadovas</w:t>
            </w:r>
            <w:r w:rsidRPr="00DC325C">
              <w:t xml:space="preserve"> ir kiti sprendimus priimantys darbuotojai? </w:t>
            </w:r>
          </w:p>
        </w:tc>
        <w:tc>
          <w:tcPr>
            <w:tcW w:w="76" w:type="dxa"/>
            <w:tcBorders>
              <w:top w:val="single" w:sz="4" w:space="0" w:color="auto"/>
              <w:bottom w:val="single" w:sz="4" w:space="0" w:color="auto"/>
            </w:tcBorders>
            <w:tcMar>
              <w:left w:w="28" w:type="dxa"/>
              <w:right w:w="28" w:type="dxa"/>
            </w:tcMar>
            <w:vAlign w:val="center"/>
          </w:tcPr>
          <w:p w14:paraId="1F233FC4" w14:textId="77777777" w:rsidR="009916AA" w:rsidRPr="00DC325C" w:rsidRDefault="009916AA" w:rsidP="009916AA">
            <w:pPr>
              <w:ind w:firstLine="0"/>
              <w:rPr>
                <w:rFonts w:ascii="Times New Roman" w:hAnsi="Times New Roman"/>
                <w:b/>
                <w:lang w:val="lt-LT"/>
              </w:rPr>
            </w:pPr>
          </w:p>
        </w:tc>
        <w:tc>
          <w:tcPr>
            <w:tcW w:w="627" w:type="dxa"/>
            <w:tcBorders>
              <w:top w:val="single" w:sz="4" w:space="0" w:color="auto"/>
              <w:bottom w:val="single" w:sz="4" w:space="0" w:color="auto"/>
            </w:tcBorders>
            <w:tcMar>
              <w:left w:w="28" w:type="dxa"/>
              <w:right w:w="28" w:type="dxa"/>
            </w:tcMar>
            <w:vAlign w:val="center"/>
          </w:tcPr>
          <w:p w14:paraId="265208B6"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Taip</w:t>
            </w:r>
          </w:p>
        </w:tc>
        <w:tc>
          <w:tcPr>
            <w:tcW w:w="628" w:type="dxa"/>
            <w:tcBorders>
              <w:top w:val="single" w:sz="4" w:space="0" w:color="auto"/>
              <w:bottom w:val="single" w:sz="4" w:space="0" w:color="auto"/>
            </w:tcBorders>
            <w:tcMar>
              <w:left w:w="28" w:type="dxa"/>
              <w:right w:w="28" w:type="dxa"/>
            </w:tcMar>
            <w:vAlign w:val="center"/>
          </w:tcPr>
          <w:p w14:paraId="34250509"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c>
          <w:tcPr>
            <w:tcW w:w="510" w:type="dxa"/>
            <w:gridSpan w:val="2"/>
            <w:tcBorders>
              <w:top w:val="single" w:sz="4" w:space="0" w:color="auto"/>
              <w:bottom w:val="single" w:sz="4" w:space="0" w:color="auto"/>
            </w:tcBorders>
            <w:tcMar>
              <w:left w:w="28" w:type="dxa"/>
              <w:right w:w="28" w:type="dxa"/>
            </w:tcMar>
            <w:vAlign w:val="center"/>
          </w:tcPr>
          <w:p w14:paraId="0B3EF8B9"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Ne</w:t>
            </w:r>
          </w:p>
        </w:tc>
        <w:tc>
          <w:tcPr>
            <w:tcW w:w="994" w:type="dxa"/>
            <w:tcBorders>
              <w:top w:val="single" w:sz="4" w:space="0" w:color="auto"/>
              <w:bottom w:val="single" w:sz="4" w:space="0" w:color="auto"/>
              <w:right w:val="single" w:sz="4" w:space="0" w:color="auto"/>
            </w:tcBorders>
            <w:tcMar>
              <w:left w:w="28" w:type="dxa"/>
              <w:right w:w="28" w:type="dxa"/>
            </w:tcMar>
            <w:vAlign w:val="center"/>
          </w:tcPr>
          <w:p w14:paraId="09D88B81"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w:t>
            </w:r>
            <w:r w:rsidRPr="00DC325C">
              <w:rPr>
                <w:rFonts w:ascii="Times New Roman" w:hAnsi="Times New Roman"/>
                <w:b/>
                <w:vanish/>
                <w:lang w:val="lt-LT"/>
              </w:rPr>
              <w:t>[]</w:t>
            </w:r>
          </w:p>
        </w:tc>
      </w:tr>
      <w:tr w:rsidR="009916AA" w:rsidRPr="00DC325C" w14:paraId="31173B35" w14:textId="77777777" w:rsidTr="00A7248F">
        <w:trPr>
          <w:cantSplit/>
          <w:trHeight w:val="20"/>
        </w:trPr>
        <w:tc>
          <w:tcPr>
            <w:tcW w:w="9634" w:type="dxa"/>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629155"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Komentarai.</w:t>
            </w:r>
          </w:p>
          <w:p w14:paraId="6B6E0D78"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_______________________________________________________________________________</w:t>
            </w:r>
          </w:p>
          <w:p w14:paraId="78079925" w14:textId="77777777" w:rsidR="009916AA" w:rsidRPr="00DC325C" w:rsidRDefault="009916AA" w:rsidP="009916AA">
            <w:pPr>
              <w:ind w:firstLine="0"/>
              <w:rPr>
                <w:rFonts w:ascii="Times New Roman" w:hAnsi="Times New Roman"/>
                <w:b/>
                <w:lang w:val="lt-LT"/>
              </w:rPr>
            </w:pPr>
            <w:r w:rsidRPr="00DC325C">
              <w:rPr>
                <w:rFonts w:ascii="Times New Roman" w:hAnsi="Times New Roman"/>
                <w:b/>
                <w:lang w:val="lt-LT"/>
              </w:rPr>
              <w:t>_______________________________________________________________________________</w:t>
            </w:r>
          </w:p>
          <w:p w14:paraId="568B17A7" w14:textId="77777777" w:rsidR="009916AA" w:rsidRPr="00DC325C" w:rsidRDefault="009916AA" w:rsidP="009916AA">
            <w:pPr>
              <w:ind w:firstLine="0"/>
              <w:rPr>
                <w:rFonts w:ascii="Times New Roman" w:hAnsi="Times New Roman"/>
                <w:b/>
                <w:lang w:val="lt-LT"/>
              </w:rPr>
            </w:pPr>
          </w:p>
        </w:tc>
      </w:tr>
      <w:tr w:rsidR="009916AA" w:rsidRPr="00DC325C" w14:paraId="0913B455" w14:textId="77777777" w:rsidTr="00A7248F">
        <w:trPr>
          <w:cantSplit/>
          <w:trHeight w:val="20"/>
        </w:trPr>
        <w:tc>
          <w:tcPr>
            <w:tcW w:w="9634" w:type="dxa"/>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3473C6A" w14:textId="77777777" w:rsidR="009916AA" w:rsidRPr="00DC325C" w:rsidRDefault="009916AA" w:rsidP="009916AA">
            <w:pPr>
              <w:ind w:firstLine="0"/>
              <w:rPr>
                <w:rFonts w:ascii="Times New Roman" w:hAnsi="Times New Roman"/>
                <w:lang w:val="lt-LT"/>
              </w:rPr>
            </w:pPr>
            <w:r w:rsidRPr="00DC325C">
              <w:rPr>
                <w:rFonts w:ascii="Times New Roman" w:hAnsi="Times New Roman"/>
                <w:lang w:val="lt-LT"/>
              </w:rPr>
              <w:t>Pagal pateiktus įstaigos duomenis, atliktą vertinimą ir turimus duomenis, įstaigos vidaus kontrolės būklė įvertinta (labai gerai, gerai, patenkinamai, silpnai): _________________ .</w:t>
            </w:r>
          </w:p>
          <w:p w14:paraId="3EE59862" w14:textId="77777777" w:rsidR="009916AA" w:rsidRPr="00DC325C" w:rsidRDefault="009916AA" w:rsidP="009916AA">
            <w:pPr>
              <w:ind w:left="564" w:firstLine="0"/>
              <w:rPr>
                <w:rFonts w:ascii="Times New Roman" w:hAnsi="Times New Roman"/>
                <w:lang w:val="lt-LT"/>
              </w:rPr>
            </w:pPr>
          </w:p>
        </w:tc>
      </w:tr>
    </w:tbl>
    <w:p w14:paraId="53F9D45B" w14:textId="77777777" w:rsidR="00590276" w:rsidRPr="00DC325C" w:rsidRDefault="00590276" w:rsidP="00590276">
      <w:pPr>
        <w:rPr>
          <w:rFonts w:ascii="Times New Roman" w:hAnsi="Times New Roman"/>
          <w:lang w:val="lt-LT"/>
        </w:rPr>
      </w:pPr>
    </w:p>
    <w:p w14:paraId="325478BB" w14:textId="77777777" w:rsidR="00590276" w:rsidRPr="00DC325C" w:rsidRDefault="00590276" w:rsidP="00590276">
      <w:pPr>
        <w:tabs>
          <w:tab w:val="center" w:pos="4680"/>
          <w:tab w:val="center" w:pos="7680"/>
        </w:tabs>
        <w:rPr>
          <w:rFonts w:ascii="Times New Roman" w:hAnsi="Times New Roman"/>
          <w:lang w:val="lt-LT"/>
        </w:rPr>
      </w:pPr>
      <w:r w:rsidRPr="00DC325C">
        <w:rPr>
          <w:rFonts w:ascii="Times New Roman" w:hAnsi="Times New Roman"/>
          <w:lang w:val="lt-LT"/>
        </w:rPr>
        <w:t>_____________________</w:t>
      </w:r>
      <w:r w:rsidRPr="00DC325C">
        <w:rPr>
          <w:rFonts w:ascii="Times New Roman" w:hAnsi="Times New Roman"/>
          <w:lang w:val="lt-LT"/>
        </w:rPr>
        <w:tab/>
        <w:t>__________</w:t>
      </w:r>
      <w:r w:rsidRPr="00DC325C">
        <w:rPr>
          <w:rFonts w:ascii="Times New Roman" w:hAnsi="Times New Roman"/>
          <w:lang w:val="lt-LT"/>
        </w:rPr>
        <w:tab/>
        <w:t>_________________</w:t>
      </w:r>
    </w:p>
    <w:p w14:paraId="6DA87752" w14:textId="77777777" w:rsidR="00590276" w:rsidRPr="00DC325C" w:rsidRDefault="00590276" w:rsidP="00590276">
      <w:pPr>
        <w:tabs>
          <w:tab w:val="center" w:pos="4680"/>
          <w:tab w:val="center" w:pos="7680"/>
        </w:tabs>
        <w:ind w:firstLine="0"/>
        <w:rPr>
          <w:rFonts w:ascii="Times New Roman" w:hAnsi="Times New Roman"/>
          <w:lang w:val="lt-LT"/>
        </w:rPr>
      </w:pPr>
    </w:p>
    <w:p w14:paraId="72F67960" w14:textId="77777777" w:rsidR="00590276" w:rsidRPr="00DC325C" w:rsidRDefault="00590276" w:rsidP="00590276">
      <w:pPr>
        <w:tabs>
          <w:tab w:val="center" w:pos="4680"/>
          <w:tab w:val="center" w:pos="7680"/>
        </w:tabs>
        <w:rPr>
          <w:rFonts w:ascii="Times New Roman" w:hAnsi="Times New Roman"/>
          <w:lang w:val="lt-LT"/>
        </w:rPr>
      </w:pPr>
      <w:r w:rsidRPr="00DC325C">
        <w:rPr>
          <w:rFonts w:ascii="Times New Roman" w:hAnsi="Times New Roman"/>
          <w:lang w:val="lt-LT"/>
        </w:rPr>
        <w:t>_____________________</w:t>
      </w:r>
      <w:r w:rsidRPr="00DC325C">
        <w:rPr>
          <w:rFonts w:ascii="Times New Roman" w:hAnsi="Times New Roman"/>
          <w:lang w:val="lt-LT"/>
        </w:rPr>
        <w:tab/>
        <w:t>__________</w:t>
      </w:r>
      <w:r w:rsidRPr="00DC325C">
        <w:rPr>
          <w:rFonts w:ascii="Times New Roman" w:hAnsi="Times New Roman"/>
          <w:lang w:val="lt-LT"/>
        </w:rPr>
        <w:tab/>
        <w:t>_________________</w:t>
      </w:r>
    </w:p>
    <w:p w14:paraId="749B49FD" w14:textId="77777777" w:rsidR="00590276" w:rsidRPr="00DC325C" w:rsidRDefault="00590276" w:rsidP="00590276">
      <w:pPr>
        <w:tabs>
          <w:tab w:val="center" w:pos="4680"/>
          <w:tab w:val="center" w:pos="7680"/>
        </w:tabs>
        <w:ind w:firstLine="0"/>
        <w:rPr>
          <w:rFonts w:ascii="Times New Roman" w:hAnsi="Times New Roman"/>
          <w:lang w:val="lt-LT"/>
        </w:rPr>
      </w:pPr>
    </w:p>
    <w:p w14:paraId="04726154" w14:textId="77777777" w:rsidR="00590276" w:rsidRPr="00DC325C" w:rsidRDefault="00590276" w:rsidP="00590276">
      <w:pPr>
        <w:tabs>
          <w:tab w:val="center" w:pos="4680"/>
          <w:tab w:val="center" w:pos="7680"/>
        </w:tabs>
        <w:rPr>
          <w:rFonts w:ascii="Times New Roman" w:hAnsi="Times New Roman"/>
          <w:lang w:val="lt-LT"/>
        </w:rPr>
      </w:pPr>
      <w:r w:rsidRPr="00DC325C">
        <w:rPr>
          <w:rFonts w:ascii="Times New Roman" w:hAnsi="Times New Roman"/>
          <w:lang w:val="lt-LT"/>
        </w:rPr>
        <w:t>_____________________</w:t>
      </w:r>
      <w:r w:rsidRPr="00DC325C">
        <w:rPr>
          <w:rFonts w:ascii="Times New Roman" w:hAnsi="Times New Roman"/>
          <w:lang w:val="lt-LT"/>
        </w:rPr>
        <w:tab/>
        <w:t>__________</w:t>
      </w:r>
      <w:r w:rsidRPr="00DC325C">
        <w:rPr>
          <w:rFonts w:ascii="Times New Roman" w:hAnsi="Times New Roman"/>
          <w:lang w:val="lt-LT"/>
        </w:rPr>
        <w:tab/>
        <w:t>_________________</w:t>
      </w:r>
    </w:p>
    <w:p w14:paraId="330C9514" w14:textId="77777777" w:rsidR="00676D46" w:rsidRPr="00DC325C" w:rsidRDefault="00676D46" w:rsidP="009F0270">
      <w:pPr>
        <w:ind w:firstLine="0"/>
        <w:rPr>
          <w:rFonts w:ascii="Times New Roman" w:hAnsi="Times New Roman"/>
          <w:lang w:val="lt-LT"/>
        </w:rPr>
      </w:pPr>
    </w:p>
    <w:sectPr w:rsidR="00676D46" w:rsidRPr="00DC325C" w:rsidSect="00797C6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766F4F"/>
    <w:multiLevelType w:val="hybridMultilevel"/>
    <w:tmpl w:val="E0BE7612"/>
    <w:lvl w:ilvl="0" w:tplc="0A0230E6">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827E68"/>
    <w:multiLevelType w:val="multilevel"/>
    <w:tmpl w:val="D660CF1A"/>
    <w:lvl w:ilvl="0">
      <w:start w:val="1"/>
      <w:numFmt w:val="decimal"/>
      <w:pStyle w:val="Antrat1"/>
      <w:lvlText w:val="%1"/>
      <w:lvlJc w:val="left"/>
      <w:pPr>
        <w:tabs>
          <w:tab w:val="num" w:pos="432"/>
        </w:tabs>
        <w:ind w:left="432" w:hanging="432"/>
      </w:pPr>
    </w:lvl>
    <w:lvl w:ilvl="1">
      <w:start w:val="1"/>
      <w:numFmt w:val="decimal"/>
      <w:pStyle w:val="Antrat2"/>
      <w:lvlText w:val="%1.%2"/>
      <w:lvlJc w:val="left"/>
      <w:pPr>
        <w:tabs>
          <w:tab w:val="num" w:pos="576"/>
        </w:tabs>
        <w:ind w:left="576" w:hanging="576"/>
      </w:pPr>
    </w:lvl>
    <w:lvl w:ilvl="2">
      <w:start w:val="1"/>
      <w:numFmt w:val="decimal"/>
      <w:pStyle w:val="Antrat3"/>
      <w:lvlText w:val="%1.%2.%3"/>
      <w:lvlJc w:val="left"/>
      <w:pPr>
        <w:tabs>
          <w:tab w:val="num" w:pos="720"/>
        </w:tabs>
        <w:ind w:left="720" w:hanging="720"/>
      </w:pPr>
    </w:lvl>
    <w:lvl w:ilvl="3">
      <w:start w:val="1"/>
      <w:numFmt w:val="decimal"/>
      <w:pStyle w:val="Antrat4"/>
      <w:lvlText w:val="%1.%2.%3.%4"/>
      <w:lvlJc w:val="left"/>
      <w:pPr>
        <w:tabs>
          <w:tab w:val="num" w:pos="864"/>
        </w:tabs>
        <w:ind w:left="864" w:hanging="864"/>
      </w:pPr>
    </w:lvl>
    <w:lvl w:ilvl="4">
      <w:start w:val="1"/>
      <w:numFmt w:val="decimal"/>
      <w:pStyle w:val="Antrat5"/>
      <w:lvlText w:val="%1.%2.%3.%4.%5"/>
      <w:lvlJc w:val="left"/>
      <w:pPr>
        <w:tabs>
          <w:tab w:val="num" w:pos="1008"/>
        </w:tabs>
        <w:ind w:left="1008" w:hanging="1008"/>
      </w:pPr>
    </w:lvl>
    <w:lvl w:ilvl="5">
      <w:start w:val="1"/>
      <w:numFmt w:val="decimal"/>
      <w:pStyle w:val="Antrat6"/>
      <w:lvlText w:val="%1.%2.%3.%4.%5.%6"/>
      <w:lvlJc w:val="left"/>
      <w:pPr>
        <w:tabs>
          <w:tab w:val="num" w:pos="1152"/>
        </w:tabs>
        <w:ind w:left="1152" w:hanging="1152"/>
      </w:pPr>
    </w:lvl>
    <w:lvl w:ilvl="6">
      <w:start w:val="1"/>
      <w:numFmt w:val="decimal"/>
      <w:pStyle w:val="Antrat7"/>
      <w:lvlText w:val="%1.%2.%3.%4.%5.%6.%7"/>
      <w:lvlJc w:val="left"/>
      <w:pPr>
        <w:tabs>
          <w:tab w:val="num" w:pos="1296"/>
        </w:tabs>
        <w:ind w:left="1296" w:hanging="1296"/>
      </w:pPr>
    </w:lvl>
    <w:lvl w:ilvl="7">
      <w:start w:val="1"/>
      <w:numFmt w:val="decimal"/>
      <w:pStyle w:val="Antrat8"/>
      <w:lvlText w:val="%1.%2.%3.%4.%5.%6.%7.%8"/>
      <w:lvlJc w:val="left"/>
      <w:pPr>
        <w:tabs>
          <w:tab w:val="num" w:pos="1440"/>
        </w:tabs>
        <w:ind w:left="1440" w:hanging="1440"/>
      </w:pPr>
    </w:lvl>
    <w:lvl w:ilvl="8">
      <w:start w:val="1"/>
      <w:numFmt w:val="decimal"/>
      <w:pStyle w:val="Antrat9"/>
      <w:lvlText w:val="%1.%2.%3.%4.%5.%6.%7.%8.%9"/>
      <w:lvlJc w:val="left"/>
      <w:pPr>
        <w:tabs>
          <w:tab w:val="num" w:pos="1584"/>
        </w:tabs>
        <w:ind w:left="1584" w:hanging="1584"/>
      </w:pPr>
    </w:lvl>
  </w:abstractNum>
  <w:num w:numId="1" w16cid:durableId="546260626">
    <w:abstractNumId w:val="1"/>
  </w:num>
  <w:num w:numId="2" w16cid:durableId="1031959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784"/>
    <w:rsid w:val="00004ADD"/>
    <w:rsid w:val="00021538"/>
    <w:rsid w:val="0002524B"/>
    <w:rsid w:val="00035804"/>
    <w:rsid w:val="000517CB"/>
    <w:rsid w:val="00062098"/>
    <w:rsid w:val="00067525"/>
    <w:rsid w:val="000B4912"/>
    <w:rsid w:val="000B71C3"/>
    <w:rsid w:val="00103052"/>
    <w:rsid w:val="00103F9D"/>
    <w:rsid w:val="00130301"/>
    <w:rsid w:val="0014276F"/>
    <w:rsid w:val="0018605B"/>
    <w:rsid w:val="00192AFA"/>
    <w:rsid w:val="001D2B7A"/>
    <w:rsid w:val="002640DF"/>
    <w:rsid w:val="00282BAB"/>
    <w:rsid w:val="002E56F7"/>
    <w:rsid w:val="003101D8"/>
    <w:rsid w:val="00313F8B"/>
    <w:rsid w:val="00331B3C"/>
    <w:rsid w:val="003607AE"/>
    <w:rsid w:val="003839D5"/>
    <w:rsid w:val="0042160B"/>
    <w:rsid w:val="0043147B"/>
    <w:rsid w:val="004326C6"/>
    <w:rsid w:val="004C62DD"/>
    <w:rsid w:val="004D341E"/>
    <w:rsid w:val="00590276"/>
    <w:rsid w:val="005E54B8"/>
    <w:rsid w:val="00676D46"/>
    <w:rsid w:val="006B743C"/>
    <w:rsid w:val="00710DD6"/>
    <w:rsid w:val="007905DB"/>
    <w:rsid w:val="00797C61"/>
    <w:rsid w:val="007F29A0"/>
    <w:rsid w:val="00807337"/>
    <w:rsid w:val="008532A6"/>
    <w:rsid w:val="008C7784"/>
    <w:rsid w:val="008F4189"/>
    <w:rsid w:val="008F630E"/>
    <w:rsid w:val="009916AA"/>
    <w:rsid w:val="009E2F34"/>
    <w:rsid w:val="009E7C56"/>
    <w:rsid w:val="009F0270"/>
    <w:rsid w:val="00A00428"/>
    <w:rsid w:val="00AB3B7B"/>
    <w:rsid w:val="00B15971"/>
    <w:rsid w:val="00B220C9"/>
    <w:rsid w:val="00B5725B"/>
    <w:rsid w:val="00B944A7"/>
    <w:rsid w:val="00BB6C52"/>
    <w:rsid w:val="00BF7E74"/>
    <w:rsid w:val="00C554E8"/>
    <w:rsid w:val="00D1455C"/>
    <w:rsid w:val="00D37EC2"/>
    <w:rsid w:val="00DA5792"/>
    <w:rsid w:val="00DC325C"/>
    <w:rsid w:val="00E07E3A"/>
    <w:rsid w:val="00E23D43"/>
    <w:rsid w:val="00E92AC4"/>
    <w:rsid w:val="00E95E32"/>
    <w:rsid w:val="00EE1119"/>
    <w:rsid w:val="00F71C07"/>
    <w:rsid w:val="00FB320C"/>
  </w:rsids>
  <m:mathPr>
    <m:mathFont m:val="Cambria Math"/>
    <m:brkBin m:val="before"/>
    <m:brkBinSub m:val="--"/>
    <m:smallFrac m:val="0"/>
    <m:dispDef/>
    <m:lMargin m:val="0"/>
    <m:rMargin m:val="0"/>
    <m:defJc m:val="centerGroup"/>
    <m:wrapIndent m:val="1440"/>
    <m:intLim m:val="subSup"/>
    <m:naryLim m:val="undOvr"/>
  </m:mathPr>
  <w:themeFontLang w:val="lt-LT"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DF6F"/>
  <w15:chartTrackingRefBased/>
  <w15:docId w15:val="{637644E5-8294-40CB-B95E-F952A4BF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7784"/>
    <w:pPr>
      <w:spacing w:after="0" w:line="240" w:lineRule="auto"/>
      <w:ind w:firstLine="720"/>
      <w:jc w:val="both"/>
    </w:pPr>
    <w:rPr>
      <w:rFonts w:eastAsia="Times New Roman" w:cs="Times New Roman"/>
      <w:sz w:val="24"/>
      <w:szCs w:val="24"/>
      <w:lang w:val="en-US"/>
    </w:rPr>
  </w:style>
  <w:style w:type="paragraph" w:styleId="Antrat1">
    <w:name w:val="heading 1"/>
    <w:basedOn w:val="prastasis"/>
    <w:next w:val="prastasis"/>
    <w:link w:val="Antrat1Diagrama"/>
    <w:qFormat/>
    <w:rsid w:val="008C7784"/>
    <w:pPr>
      <w:keepNext/>
      <w:numPr>
        <w:numId w:val="1"/>
      </w:numPr>
      <w:tabs>
        <w:tab w:val="left" w:pos="284"/>
      </w:tabs>
      <w:spacing w:before="240" w:after="60"/>
      <w:outlineLvl w:val="0"/>
    </w:pPr>
    <w:rPr>
      <w:b/>
      <w:bCs/>
      <w:caps/>
      <w:kern w:val="32"/>
      <w:sz w:val="28"/>
      <w:szCs w:val="28"/>
    </w:rPr>
  </w:style>
  <w:style w:type="paragraph" w:styleId="Antrat2">
    <w:name w:val="heading 2"/>
    <w:basedOn w:val="prastasis"/>
    <w:next w:val="prastasis"/>
    <w:link w:val="Antrat2Diagrama"/>
    <w:qFormat/>
    <w:rsid w:val="008C7784"/>
    <w:pPr>
      <w:keepNext/>
      <w:numPr>
        <w:ilvl w:val="1"/>
        <w:numId w:val="1"/>
      </w:numPr>
      <w:tabs>
        <w:tab w:val="clear" w:pos="576"/>
        <w:tab w:val="left" w:pos="720"/>
      </w:tabs>
      <w:spacing w:before="240" w:after="60"/>
      <w:ind w:left="0" w:firstLine="720"/>
      <w:outlineLvl w:val="1"/>
    </w:pPr>
    <w:rPr>
      <w:rFonts w:ascii="Calibri" w:hAnsi="Calibri"/>
      <w:b/>
      <w:bCs/>
      <w:iCs/>
      <w:sz w:val="28"/>
      <w:szCs w:val="28"/>
    </w:rPr>
  </w:style>
  <w:style w:type="paragraph" w:styleId="Antrat3">
    <w:name w:val="heading 3"/>
    <w:basedOn w:val="prastasis"/>
    <w:next w:val="prastasis"/>
    <w:link w:val="Antrat3Diagrama"/>
    <w:qFormat/>
    <w:rsid w:val="008C7784"/>
    <w:pPr>
      <w:keepNext/>
      <w:numPr>
        <w:ilvl w:val="2"/>
        <w:numId w:val="1"/>
      </w:numPr>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8C7784"/>
    <w:pPr>
      <w:keepNext/>
      <w:numPr>
        <w:ilvl w:val="3"/>
        <w:numId w:val="1"/>
      </w:numPr>
      <w:spacing w:before="240" w:after="60"/>
      <w:outlineLvl w:val="3"/>
    </w:pPr>
    <w:rPr>
      <w:b/>
      <w:bCs/>
      <w:sz w:val="28"/>
      <w:szCs w:val="28"/>
    </w:rPr>
  </w:style>
  <w:style w:type="paragraph" w:styleId="Antrat5">
    <w:name w:val="heading 5"/>
    <w:basedOn w:val="prastasis"/>
    <w:next w:val="prastasis"/>
    <w:link w:val="Antrat5Diagrama"/>
    <w:qFormat/>
    <w:rsid w:val="008C7784"/>
    <w:pPr>
      <w:keepNext/>
      <w:numPr>
        <w:ilvl w:val="4"/>
        <w:numId w:val="1"/>
      </w:numPr>
      <w:overflowPunct w:val="0"/>
      <w:autoSpaceDE w:val="0"/>
      <w:autoSpaceDN w:val="0"/>
      <w:adjustRightInd w:val="0"/>
      <w:textAlignment w:val="baseline"/>
      <w:outlineLvl w:val="4"/>
    </w:pPr>
    <w:rPr>
      <w:rFonts w:ascii="Arial" w:hAnsi="Arial"/>
      <w:b/>
      <w:bCs/>
      <w:szCs w:val="20"/>
      <w:lang w:val="de-DE"/>
    </w:rPr>
  </w:style>
  <w:style w:type="paragraph" w:styleId="Antrat6">
    <w:name w:val="heading 6"/>
    <w:basedOn w:val="prastasis"/>
    <w:next w:val="prastasis"/>
    <w:link w:val="Antrat6Diagrama"/>
    <w:qFormat/>
    <w:rsid w:val="008C7784"/>
    <w:pPr>
      <w:numPr>
        <w:ilvl w:val="5"/>
        <w:numId w:val="1"/>
      </w:numPr>
      <w:spacing w:before="240" w:after="60"/>
      <w:outlineLvl w:val="5"/>
    </w:pPr>
    <w:rPr>
      <w:b/>
      <w:bCs/>
      <w:sz w:val="22"/>
      <w:szCs w:val="22"/>
    </w:rPr>
  </w:style>
  <w:style w:type="paragraph" w:styleId="Antrat7">
    <w:name w:val="heading 7"/>
    <w:basedOn w:val="prastasis"/>
    <w:next w:val="prastasis"/>
    <w:link w:val="Antrat7Diagrama"/>
    <w:qFormat/>
    <w:rsid w:val="008C7784"/>
    <w:pPr>
      <w:numPr>
        <w:ilvl w:val="6"/>
        <w:numId w:val="1"/>
      </w:numPr>
      <w:spacing w:before="240" w:after="60"/>
      <w:outlineLvl w:val="6"/>
    </w:pPr>
  </w:style>
  <w:style w:type="paragraph" w:styleId="Antrat8">
    <w:name w:val="heading 8"/>
    <w:basedOn w:val="prastasis"/>
    <w:next w:val="prastasis"/>
    <w:link w:val="Antrat8Diagrama"/>
    <w:qFormat/>
    <w:rsid w:val="008C7784"/>
    <w:pPr>
      <w:numPr>
        <w:ilvl w:val="7"/>
        <w:numId w:val="1"/>
      </w:numPr>
      <w:spacing w:before="240" w:after="60"/>
      <w:outlineLvl w:val="7"/>
    </w:pPr>
    <w:rPr>
      <w:i/>
      <w:iCs/>
    </w:rPr>
  </w:style>
  <w:style w:type="paragraph" w:styleId="Antrat9">
    <w:name w:val="heading 9"/>
    <w:basedOn w:val="prastasis"/>
    <w:next w:val="prastasis"/>
    <w:link w:val="Antrat9Diagrama"/>
    <w:qFormat/>
    <w:rsid w:val="008C7784"/>
    <w:pPr>
      <w:numPr>
        <w:ilvl w:val="8"/>
        <w:numId w:val="1"/>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C7784"/>
    <w:rPr>
      <w:rFonts w:eastAsia="Times New Roman" w:cs="Times New Roman"/>
      <w:b/>
      <w:bCs/>
      <w:caps/>
      <w:kern w:val="32"/>
      <w:sz w:val="28"/>
      <w:szCs w:val="28"/>
      <w:lang w:val="en-US"/>
    </w:rPr>
  </w:style>
  <w:style w:type="character" w:customStyle="1" w:styleId="Antrat2Diagrama">
    <w:name w:val="Antraštė 2 Diagrama"/>
    <w:basedOn w:val="Numatytasispastraiposriftas"/>
    <w:link w:val="Antrat2"/>
    <w:rsid w:val="008C7784"/>
    <w:rPr>
      <w:rFonts w:ascii="Calibri" w:eastAsia="Times New Roman" w:hAnsi="Calibri" w:cs="Times New Roman"/>
      <w:b/>
      <w:bCs/>
      <w:iCs/>
      <w:sz w:val="28"/>
      <w:szCs w:val="28"/>
      <w:lang w:val="en-US"/>
    </w:rPr>
  </w:style>
  <w:style w:type="character" w:customStyle="1" w:styleId="Antrat3Diagrama">
    <w:name w:val="Antraštė 3 Diagrama"/>
    <w:basedOn w:val="Numatytasispastraiposriftas"/>
    <w:link w:val="Antrat3"/>
    <w:rsid w:val="008C7784"/>
    <w:rPr>
      <w:rFonts w:ascii="Arial" w:eastAsia="Times New Roman" w:hAnsi="Arial" w:cs="Arial"/>
      <w:b/>
      <w:bCs/>
      <w:sz w:val="26"/>
      <w:szCs w:val="26"/>
      <w:lang w:val="en-US"/>
    </w:rPr>
  </w:style>
  <w:style w:type="character" w:customStyle="1" w:styleId="Antrat4Diagrama">
    <w:name w:val="Antraštė 4 Diagrama"/>
    <w:basedOn w:val="Numatytasispastraiposriftas"/>
    <w:link w:val="Antrat4"/>
    <w:rsid w:val="008C7784"/>
    <w:rPr>
      <w:rFonts w:eastAsia="Times New Roman" w:cs="Times New Roman"/>
      <w:b/>
      <w:bCs/>
      <w:sz w:val="28"/>
      <w:szCs w:val="28"/>
      <w:lang w:val="en-US"/>
    </w:rPr>
  </w:style>
  <w:style w:type="character" w:customStyle="1" w:styleId="Antrat5Diagrama">
    <w:name w:val="Antraštė 5 Diagrama"/>
    <w:basedOn w:val="Numatytasispastraiposriftas"/>
    <w:link w:val="Antrat5"/>
    <w:rsid w:val="008C7784"/>
    <w:rPr>
      <w:rFonts w:ascii="Arial" w:eastAsia="Times New Roman" w:hAnsi="Arial" w:cs="Times New Roman"/>
      <w:b/>
      <w:bCs/>
      <w:sz w:val="24"/>
      <w:szCs w:val="20"/>
      <w:lang w:val="de-DE"/>
    </w:rPr>
  </w:style>
  <w:style w:type="character" w:customStyle="1" w:styleId="Antrat6Diagrama">
    <w:name w:val="Antraštė 6 Diagrama"/>
    <w:basedOn w:val="Numatytasispastraiposriftas"/>
    <w:link w:val="Antrat6"/>
    <w:rsid w:val="008C7784"/>
    <w:rPr>
      <w:rFonts w:eastAsia="Times New Roman" w:cs="Times New Roman"/>
      <w:b/>
      <w:bCs/>
      <w:lang w:val="en-US"/>
    </w:rPr>
  </w:style>
  <w:style w:type="character" w:customStyle="1" w:styleId="Antrat7Diagrama">
    <w:name w:val="Antraštė 7 Diagrama"/>
    <w:basedOn w:val="Numatytasispastraiposriftas"/>
    <w:link w:val="Antrat7"/>
    <w:rsid w:val="008C7784"/>
    <w:rPr>
      <w:rFonts w:eastAsia="Times New Roman" w:cs="Times New Roman"/>
      <w:sz w:val="24"/>
      <w:szCs w:val="24"/>
      <w:lang w:val="en-US"/>
    </w:rPr>
  </w:style>
  <w:style w:type="character" w:customStyle="1" w:styleId="Antrat8Diagrama">
    <w:name w:val="Antraštė 8 Diagrama"/>
    <w:basedOn w:val="Numatytasispastraiposriftas"/>
    <w:link w:val="Antrat8"/>
    <w:rsid w:val="008C7784"/>
    <w:rPr>
      <w:rFonts w:eastAsia="Times New Roman" w:cs="Times New Roman"/>
      <w:i/>
      <w:iCs/>
      <w:sz w:val="24"/>
      <w:szCs w:val="24"/>
      <w:lang w:val="en-US"/>
    </w:rPr>
  </w:style>
  <w:style w:type="character" w:customStyle="1" w:styleId="Antrat9Diagrama">
    <w:name w:val="Antraštė 9 Diagrama"/>
    <w:basedOn w:val="Numatytasispastraiposriftas"/>
    <w:link w:val="Antrat9"/>
    <w:rsid w:val="008C7784"/>
    <w:rPr>
      <w:rFonts w:ascii="Arial" w:eastAsia="Times New Roman" w:hAnsi="Arial" w:cs="Arial"/>
      <w:lang w:val="en-US"/>
    </w:rPr>
  </w:style>
  <w:style w:type="table" w:styleId="Lentelstinklelis">
    <w:name w:val="Table Grid"/>
    <w:basedOn w:val="prastojilentel"/>
    <w:rsid w:val="008C778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8532A6"/>
    <w:pPr>
      <w:spacing w:before="100" w:beforeAutospacing="1" w:after="100" w:afterAutospacing="1"/>
      <w:ind w:firstLine="0"/>
      <w:jc w:val="left"/>
    </w:pPr>
    <w:rPr>
      <w:rFonts w:ascii="Times New Roman" w:hAnsi="Times New Roman"/>
      <w:lang w:val="lt-LT" w:eastAsia="lt-LT"/>
    </w:rPr>
  </w:style>
  <w:style w:type="character" w:styleId="Grietas">
    <w:name w:val="Strong"/>
    <w:basedOn w:val="Numatytasispastraiposriftas"/>
    <w:uiPriority w:val="22"/>
    <w:qFormat/>
    <w:rsid w:val="008532A6"/>
    <w:rPr>
      <w:b/>
      <w:bCs/>
    </w:rPr>
  </w:style>
  <w:style w:type="paragraph" w:customStyle="1" w:styleId="Default">
    <w:name w:val="Default"/>
    <w:rsid w:val="0059027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raopastraipa">
    <w:name w:val="List Paragraph"/>
    <w:basedOn w:val="prastasis"/>
    <w:uiPriority w:val="34"/>
    <w:qFormat/>
    <w:rsid w:val="00590276"/>
    <w:pPr>
      <w:ind w:left="720" w:firstLine="0"/>
      <w:contextualSpacing/>
      <w:jc w:val="left"/>
    </w:pPr>
    <w:rPr>
      <w:rFonts w:ascii="Times New Roman" w:hAnsi="Times New Roman"/>
      <w:szCs w:val="20"/>
      <w:lang w:val="lt-LT"/>
    </w:rPr>
  </w:style>
  <w:style w:type="paragraph" w:styleId="Betarp">
    <w:name w:val="No Spacing"/>
    <w:uiPriority w:val="1"/>
    <w:qFormat/>
    <w:rsid w:val="00590276"/>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994</Words>
  <Characters>5668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SDG_287_NB</dc:creator>
  <cp:keywords/>
  <dc:description/>
  <cp:lastModifiedBy>Rūta  Šeškienė</cp:lastModifiedBy>
  <cp:revision>35</cp:revision>
  <dcterms:created xsi:type="dcterms:W3CDTF">2021-05-21T11:15:00Z</dcterms:created>
  <dcterms:modified xsi:type="dcterms:W3CDTF">2026-07-17T10:46:00Z</dcterms:modified>
</cp:coreProperties>
</file>